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00D" w:rsidRPr="00FD7FD7" w:rsidRDefault="00ED000D" w:rsidP="00ED000D">
      <w:pPr>
        <w:shd w:val="clear" w:color="auto" w:fill="FFFFFF"/>
        <w:suppressAutoHyphens/>
        <w:jc w:val="both"/>
        <w:rPr>
          <w:b/>
          <w:sz w:val="22"/>
          <w:szCs w:val="22"/>
          <w:lang w:eastAsia="ar-SA"/>
        </w:rPr>
      </w:pPr>
      <w:r w:rsidRPr="00FD7FD7">
        <w:rPr>
          <w:b/>
          <w:sz w:val="22"/>
          <w:szCs w:val="22"/>
          <w:lang w:eastAsia="ar-SA"/>
        </w:rPr>
        <w:t>Проект постановления администрации поселения Нялинское, пояснительная записка и заключение антикоррупционной экспертизы</w:t>
      </w:r>
    </w:p>
    <w:p w:rsidR="00ED000D" w:rsidRPr="00FD7FD7" w:rsidRDefault="00ED000D" w:rsidP="00ED000D">
      <w:pPr>
        <w:shd w:val="clear" w:color="auto" w:fill="FFFFFF"/>
        <w:suppressAutoHyphens/>
        <w:jc w:val="both"/>
        <w:rPr>
          <w:b/>
          <w:sz w:val="22"/>
          <w:szCs w:val="22"/>
          <w:lang w:eastAsia="ar-SA"/>
        </w:rPr>
      </w:pPr>
    </w:p>
    <w:p w:rsidR="00ED000D" w:rsidRPr="00FD7FD7" w:rsidRDefault="00ED000D" w:rsidP="00ED000D">
      <w:pPr>
        <w:shd w:val="clear" w:color="auto" w:fill="FFFFFF"/>
        <w:suppressAutoHyphens/>
        <w:jc w:val="both"/>
        <w:rPr>
          <w:b/>
          <w:sz w:val="22"/>
          <w:szCs w:val="22"/>
          <w:lang w:eastAsia="ar-SA"/>
        </w:rPr>
      </w:pPr>
      <w:r w:rsidRPr="00FD7FD7">
        <w:rPr>
          <w:b/>
          <w:sz w:val="22"/>
          <w:szCs w:val="22"/>
          <w:lang w:eastAsia="ar-SA"/>
        </w:rPr>
        <w:t>Срок, отведенный для проведения независимой экспертизы проекта решения, составляет пять рабочих дней, начиная со дня, следующего за днем размещения проекта на официальном сайте Ханты-Мансийского района www.hmrn.ru в разделе «Сельские поселения – Нялинское – проекты документов»</w:t>
      </w:r>
    </w:p>
    <w:p w:rsidR="00ED000D" w:rsidRPr="00FD7FD7" w:rsidRDefault="00ED000D" w:rsidP="00ED000D">
      <w:pPr>
        <w:shd w:val="clear" w:color="auto" w:fill="FFFFFF"/>
        <w:suppressAutoHyphens/>
        <w:jc w:val="both"/>
        <w:rPr>
          <w:b/>
          <w:sz w:val="22"/>
          <w:szCs w:val="22"/>
          <w:lang w:eastAsia="ar-SA"/>
        </w:rPr>
      </w:pPr>
    </w:p>
    <w:p w:rsidR="00ED000D" w:rsidRDefault="00ED000D" w:rsidP="00ED000D">
      <w:pPr>
        <w:shd w:val="clear" w:color="auto" w:fill="FFFFFF"/>
        <w:suppressAutoHyphens/>
        <w:jc w:val="both"/>
        <w:rPr>
          <w:b/>
          <w:color w:val="0000FF"/>
          <w:sz w:val="22"/>
          <w:szCs w:val="22"/>
          <w:u w:val="single"/>
          <w:lang w:eastAsia="ar-SA"/>
        </w:rPr>
      </w:pPr>
      <w:r w:rsidRPr="00FD7FD7">
        <w:rPr>
          <w:b/>
          <w:sz w:val="22"/>
          <w:szCs w:val="22"/>
          <w:lang w:eastAsia="ar-SA"/>
        </w:rPr>
        <w:t xml:space="preserve">Заключения независимой экспертизы, замечания и предложения по проекту предоставляются по адресу: 628504 Тюменская обл. ХМАО – Югра Ханты-Мансийский р-н сельское поселение Нялинское, ул. Мира, д.71 или по адресу электронной почты </w:t>
      </w:r>
      <w:hyperlink r:id="rId9" w:history="1">
        <w:r w:rsidRPr="00FD7FD7">
          <w:rPr>
            <w:b/>
            <w:color w:val="0000FF"/>
            <w:sz w:val="22"/>
            <w:szCs w:val="22"/>
            <w:u w:val="single"/>
            <w:lang w:eastAsia="ar-SA"/>
          </w:rPr>
          <w:t>nln@hmrn.ru</w:t>
        </w:r>
      </w:hyperlink>
    </w:p>
    <w:p w:rsidR="00183293" w:rsidRDefault="00183293" w:rsidP="00ED000D">
      <w:pPr>
        <w:shd w:val="clear" w:color="auto" w:fill="FFFFFF"/>
        <w:suppressAutoHyphens/>
        <w:jc w:val="both"/>
        <w:rPr>
          <w:b/>
          <w:color w:val="0000FF"/>
          <w:sz w:val="22"/>
          <w:szCs w:val="22"/>
          <w:u w:val="single"/>
          <w:lang w:eastAsia="ar-SA"/>
        </w:rPr>
      </w:pPr>
    </w:p>
    <w:p w:rsidR="00183293" w:rsidRDefault="00183293" w:rsidP="00ED000D">
      <w:pPr>
        <w:shd w:val="clear" w:color="auto" w:fill="FFFFFF"/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Разработчик</w:t>
      </w:r>
      <w:r w:rsidR="002959EF">
        <w:rPr>
          <w:sz w:val="22"/>
          <w:szCs w:val="22"/>
          <w:lang w:eastAsia="ar-SA"/>
        </w:rPr>
        <w:t>и</w:t>
      </w:r>
      <w:r>
        <w:rPr>
          <w:sz w:val="22"/>
          <w:szCs w:val="22"/>
          <w:lang w:eastAsia="ar-SA"/>
        </w:rPr>
        <w:t xml:space="preserve"> проекта – </w:t>
      </w:r>
      <w:r w:rsidR="002959EF">
        <w:rPr>
          <w:sz w:val="22"/>
          <w:szCs w:val="22"/>
          <w:lang w:eastAsia="ar-SA"/>
        </w:rPr>
        <w:t xml:space="preserve">главный специалист АСП Нялинское Суюндикова Татьяна Ивановна, </w:t>
      </w:r>
      <w:bookmarkStart w:id="0" w:name="_GoBack"/>
      <w:bookmarkEnd w:id="0"/>
      <w:r>
        <w:rPr>
          <w:sz w:val="22"/>
          <w:szCs w:val="22"/>
          <w:lang w:eastAsia="ar-SA"/>
        </w:rPr>
        <w:t>экономист АСП Нялинское Коптяева Надежда Валерьевна</w:t>
      </w:r>
    </w:p>
    <w:p w:rsidR="00183293" w:rsidRDefault="00183293" w:rsidP="00ED000D">
      <w:pPr>
        <w:shd w:val="clear" w:color="auto" w:fill="FFFFFF"/>
        <w:suppressAutoHyphens/>
        <w:jc w:val="both"/>
        <w:rPr>
          <w:sz w:val="22"/>
          <w:szCs w:val="22"/>
          <w:lang w:eastAsia="ar-SA"/>
        </w:rPr>
      </w:pPr>
    </w:p>
    <w:p w:rsidR="00183293" w:rsidRPr="00183293" w:rsidRDefault="00183293" w:rsidP="00183293">
      <w:pPr>
        <w:shd w:val="clear" w:color="auto" w:fill="FFFFFF"/>
        <w:suppressAutoHyphens/>
        <w:jc w:val="right"/>
        <w:rPr>
          <w:b/>
          <w:sz w:val="28"/>
          <w:szCs w:val="28"/>
          <w:lang w:eastAsia="ar-SA"/>
        </w:rPr>
      </w:pPr>
      <w:r w:rsidRPr="00183293">
        <w:rPr>
          <w:b/>
          <w:sz w:val="28"/>
          <w:szCs w:val="28"/>
          <w:lang w:eastAsia="ar-SA"/>
        </w:rPr>
        <w:t>ПРОЕКТ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автономный округ - Югра</w:t>
      </w:r>
    </w:p>
    <w:p w:rsidR="00015F19" w:rsidRPr="0098708E" w:rsidRDefault="00015F19" w:rsidP="00B854B1">
      <w:pPr>
        <w:shd w:val="clear" w:color="auto" w:fill="FFFFFF"/>
        <w:jc w:val="center"/>
        <w:rPr>
          <w:spacing w:val="-1"/>
          <w:sz w:val="28"/>
          <w:szCs w:val="28"/>
        </w:rPr>
      </w:pPr>
      <w:r w:rsidRPr="0098708E">
        <w:rPr>
          <w:spacing w:val="-1"/>
          <w:sz w:val="28"/>
          <w:szCs w:val="28"/>
        </w:rPr>
        <w:t>Ханты-Мансийский район</w:t>
      </w:r>
    </w:p>
    <w:p w:rsidR="00015F19" w:rsidRPr="0098708E" w:rsidRDefault="00015F19" w:rsidP="00B854B1">
      <w:pPr>
        <w:shd w:val="clear" w:color="auto" w:fill="FFFFFF"/>
        <w:jc w:val="center"/>
        <w:rPr>
          <w:sz w:val="28"/>
          <w:szCs w:val="28"/>
        </w:rPr>
      </w:pPr>
    </w:p>
    <w:p w:rsidR="00015F19" w:rsidRPr="0098708E" w:rsidRDefault="00015F19" w:rsidP="00183293">
      <w:pPr>
        <w:shd w:val="clear" w:color="auto" w:fill="FFFFFF"/>
        <w:ind w:right="-1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Муниципальное образование</w:t>
      </w:r>
    </w:p>
    <w:p w:rsidR="00015F19" w:rsidRPr="0098708E" w:rsidRDefault="00015F19" w:rsidP="00183293">
      <w:pPr>
        <w:shd w:val="clear" w:color="auto" w:fill="FFFFFF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сельское поселение Нялинское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  <w:sz w:val="28"/>
          <w:szCs w:val="28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</w:rPr>
      </w:pPr>
      <w:r w:rsidRPr="0098708E">
        <w:rPr>
          <w:b/>
          <w:spacing w:val="-2"/>
        </w:rPr>
        <w:t>АДМИНИСТРАЦИЯ СЕЛЬСКОГО ПОСЕЛЕНИЯ</w:t>
      </w: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</w:p>
    <w:p w:rsidR="00015F19" w:rsidRPr="0098708E" w:rsidRDefault="00015F19" w:rsidP="00B854B1">
      <w:pPr>
        <w:shd w:val="clear" w:color="auto" w:fill="FFFFFF"/>
        <w:jc w:val="center"/>
        <w:rPr>
          <w:b/>
          <w:spacing w:val="-2"/>
        </w:rPr>
      </w:pPr>
      <w:r w:rsidRPr="0098708E">
        <w:rPr>
          <w:b/>
          <w:spacing w:val="-2"/>
        </w:rPr>
        <w:t>ПОСТАНОВЛЕНИЕ</w:t>
      </w:r>
    </w:p>
    <w:p w:rsidR="00B854B1" w:rsidRPr="0098708E" w:rsidRDefault="00B854B1" w:rsidP="00B854B1">
      <w:pPr>
        <w:shd w:val="clear" w:color="auto" w:fill="FFFFFF"/>
        <w:jc w:val="center"/>
        <w:rPr>
          <w:b/>
          <w:spacing w:val="-2"/>
        </w:rPr>
      </w:pPr>
    </w:p>
    <w:p w:rsidR="003D14B9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от </w:t>
      </w:r>
      <w:r w:rsidR="00ED000D">
        <w:rPr>
          <w:sz w:val="28"/>
          <w:szCs w:val="28"/>
        </w:rPr>
        <w:t>00</w:t>
      </w:r>
      <w:r w:rsidR="00902A94" w:rsidRPr="0098708E">
        <w:rPr>
          <w:sz w:val="28"/>
          <w:szCs w:val="28"/>
        </w:rPr>
        <w:t>.</w:t>
      </w:r>
      <w:r w:rsidR="00ED000D">
        <w:rPr>
          <w:sz w:val="28"/>
          <w:szCs w:val="28"/>
        </w:rPr>
        <w:t>00</w:t>
      </w:r>
      <w:r w:rsidR="00A656E6" w:rsidRPr="0098708E">
        <w:rPr>
          <w:sz w:val="28"/>
          <w:szCs w:val="28"/>
        </w:rPr>
        <w:t>.201</w:t>
      </w:r>
      <w:r w:rsidR="00ED000D">
        <w:rPr>
          <w:sz w:val="28"/>
          <w:szCs w:val="28"/>
        </w:rPr>
        <w:t>8</w:t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</w:r>
      <w:r w:rsidR="003403CD" w:rsidRPr="0098708E">
        <w:rPr>
          <w:sz w:val="28"/>
          <w:szCs w:val="28"/>
        </w:rPr>
        <w:tab/>
        <w:t xml:space="preserve">   </w:t>
      </w:r>
      <w:r w:rsidRPr="0098708E">
        <w:rPr>
          <w:sz w:val="28"/>
          <w:szCs w:val="28"/>
        </w:rPr>
        <w:t xml:space="preserve">№ </w:t>
      </w:r>
      <w:r w:rsidR="00ED000D">
        <w:rPr>
          <w:sz w:val="28"/>
          <w:szCs w:val="28"/>
        </w:rPr>
        <w:t>00</w:t>
      </w:r>
    </w:p>
    <w:p w:rsidR="003D14B9" w:rsidRPr="0098708E" w:rsidRDefault="003D14B9" w:rsidP="003D14B9">
      <w:pPr>
        <w:jc w:val="both"/>
        <w:rPr>
          <w:i/>
          <w:sz w:val="28"/>
          <w:szCs w:val="28"/>
        </w:rPr>
      </w:pPr>
      <w:r w:rsidRPr="0098708E">
        <w:rPr>
          <w:i/>
          <w:sz w:val="28"/>
          <w:szCs w:val="28"/>
        </w:rPr>
        <w:t>с. Нялинское</w:t>
      </w:r>
    </w:p>
    <w:p w:rsidR="003D14B9" w:rsidRPr="0098708E" w:rsidRDefault="003D14B9" w:rsidP="003D14B9">
      <w:pPr>
        <w:ind w:firstLine="709"/>
        <w:jc w:val="both"/>
      </w:pPr>
    </w:p>
    <w:p w:rsidR="00183293" w:rsidRPr="00183293" w:rsidRDefault="00A656E6" w:rsidP="00183293">
      <w:pPr>
        <w:tabs>
          <w:tab w:val="left" w:pos="6804"/>
        </w:tabs>
        <w:ind w:right="3401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 внесении</w:t>
      </w:r>
      <w:r w:rsidR="003D14B9" w:rsidRPr="0098708E">
        <w:rPr>
          <w:sz w:val="28"/>
          <w:szCs w:val="28"/>
        </w:rPr>
        <w:t xml:space="preserve"> изменений в постановление Администрации сельского поселения Нялинское</w:t>
      </w:r>
      <w:r w:rsidR="001C0C10">
        <w:rPr>
          <w:sz w:val="28"/>
          <w:szCs w:val="28"/>
        </w:rPr>
        <w:t xml:space="preserve"> </w:t>
      </w:r>
      <w:r w:rsidR="002A5A14" w:rsidRPr="0098708E">
        <w:rPr>
          <w:sz w:val="28"/>
          <w:szCs w:val="28"/>
        </w:rPr>
        <w:t xml:space="preserve">от 22.10.2013 </w:t>
      </w:r>
      <w:r w:rsidR="003D14B9" w:rsidRPr="0098708E">
        <w:rPr>
          <w:sz w:val="28"/>
          <w:szCs w:val="28"/>
        </w:rPr>
        <w:t xml:space="preserve">года № </w:t>
      </w:r>
      <w:r w:rsidR="002A5A14" w:rsidRPr="0098708E">
        <w:rPr>
          <w:sz w:val="28"/>
          <w:szCs w:val="28"/>
        </w:rPr>
        <w:t>2</w:t>
      </w:r>
      <w:r w:rsidR="003D14B9" w:rsidRPr="0098708E">
        <w:rPr>
          <w:sz w:val="28"/>
          <w:szCs w:val="28"/>
        </w:rPr>
        <w:t>8 «</w:t>
      </w:r>
      <w:r w:rsidR="00183293" w:rsidRPr="00183293">
        <w:rPr>
          <w:sz w:val="28"/>
          <w:szCs w:val="28"/>
        </w:rPr>
        <w:t xml:space="preserve">Об утверждении муниципальной  программы </w:t>
      </w:r>
    </w:p>
    <w:p w:rsidR="003D14B9" w:rsidRPr="0098708E" w:rsidRDefault="00183293" w:rsidP="001C0C10">
      <w:pPr>
        <w:tabs>
          <w:tab w:val="left" w:pos="6096"/>
        </w:tabs>
        <w:ind w:right="3401"/>
        <w:jc w:val="both"/>
        <w:rPr>
          <w:sz w:val="28"/>
          <w:szCs w:val="28"/>
        </w:rPr>
      </w:pPr>
      <w:r w:rsidRPr="00183293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«</w:t>
      </w:r>
      <w:r w:rsidR="003D14B9" w:rsidRPr="0098708E">
        <w:rPr>
          <w:sz w:val="28"/>
          <w:szCs w:val="28"/>
        </w:rPr>
        <w:t>Профилактика</w:t>
      </w:r>
      <w:r w:rsidR="00F55A27" w:rsidRPr="0098708E">
        <w:rPr>
          <w:sz w:val="28"/>
          <w:szCs w:val="28"/>
        </w:rPr>
        <w:t xml:space="preserve"> правонарушений,</w:t>
      </w:r>
      <w:r w:rsidR="003D14B9" w:rsidRPr="0098708E">
        <w:rPr>
          <w:sz w:val="28"/>
          <w:szCs w:val="28"/>
        </w:rPr>
        <w:t xml:space="preserve"> терроризма и экстреми</w:t>
      </w:r>
      <w:r w:rsidR="00802A71" w:rsidRPr="0098708E">
        <w:rPr>
          <w:sz w:val="28"/>
          <w:szCs w:val="28"/>
        </w:rPr>
        <w:t>зма, а также минимизации и (или</w:t>
      </w:r>
      <w:r w:rsidR="003D14B9" w:rsidRPr="0098708E">
        <w:rPr>
          <w:sz w:val="28"/>
          <w:szCs w:val="28"/>
        </w:rPr>
        <w:t>) ликвидации последствий проявлений терроризма и экстремизма на территории муниципального</w:t>
      </w:r>
      <w:r w:rsidR="001C0C10">
        <w:rPr>
          <w:sz w:val="28"/>
          <w:szCs w:val="28"/>
        </w:rPr>
        <w:t xml:space="preserve"> </w:t>
      </w:r>
      <w:r w:rsidR="003D14B9" w:rsidRPr="0098708E">
        <w:rPr>
          <w:sz w:val="28"/>
          <w:szCs w:val="28"/>
        </w:rPr>
        <w:t xml:space="preserve">образования сельское поселение Нялинское </w:t>
      </w:r>
      <w:r w:rsidR="008E1406" w:rsidRPr="0098708E">
        <w:rPr>
          <w:sz w:val="28"/>
          <w:szCs w:val="28"/>
        </w:rPr>
        <w:t>на 2014-201</w:t>
      </w:r>
      <w:r w:rsidR="00F55A27" w:rsidRPr="0098708E">
        <w:rPr>
          <w:sz w:val="28"/>
          <w:szCs w:val="28"/>
        </w:rPr>
        <w:t>9</w:t>
      </w:r>
      <w:r w:rsidR="003D14B9" w:rsidRPr="0098708E">
        <w:rPr>
          <w:sz w:val="28"/>
          <w:szCs w:val="28"/>
        </w:rPr>
        <w:t xml:space="preserve"> годы»</w:t>
      </w:r>
    </w:p>
    <w:p w:rsidR="003D14B9" w:rsidRPr="0098708E" w:rsidRDefault="003D14B9" w:rsidP="003D14B9">
      <w:pPr>
        <w:ind w:firstLine="709"/>
        <w:jc w:val="both"/>
      </w:pPr>
    </w:p>
    <w:p w:rsidR="003D14B9" w:rsidRDefault="001B585E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sz w:val="28"/>
          <w:szCs w:val="28"/>
          <w:lang w:eastAsia="en-US"/>
        </w:rPr>
      </w:pPr>
      <w:r w:rsidRPr="0098708E">
        <w:rPr>
          <w:rStyle w:val="FontStyle22"/>
          <w:rFonts w:ascii="Times New Roman" w:hAnsi="Times New Roman"/>
          <w:sz w:val="28"/>
          <w:szCs w:val="28"/>
        </w:rPr>
        <w:t>В соответствии с постановлением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Администрации</w:t>
      </w:r>
      <w:r w:rsidR="00DE0CE5" w:rsidRPr="0098708E">
        <w:rPr>
          <w:rStyle w:val="FontStyle22"/>
          <w:rFonts w:ascii="Times New Roman" w:hAnsi="Times New Roman"/>
          <w:sz w:val="28"/>
          <w:szCs w:val="28"/>
        </w:rPr>
        <w:t xml:space="preserve"> сельского поселения Нялинское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от </w:t>
      </w:r>
      <w:r w:rsidR="00193BF7" w:rsidRPr="0098708E">
        <w:rPr>
          <w:rFonts w:ascii="Times New Roman" w:hAnsi="Times New Roman"/>
          <w:sz w:val="28"/>
          <w:szCs w:val="28"/>
        </w:rPr>
        <w:t>14.11.2012 года № 59</w:t>
      </w:r>
      <w:r w:rsidR="00193BF7" w:rsidRPr="0098708E">
        <w:rPr>
          <w:sz w:val="28"/>
          <w:szCs w:val="28"/>
        </w:rPr>
        <w:t xml:space="preserve"> 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«О </w:t>
      </w:r>
      <w:r w:rsidR="00AD76D7">
        <w:rPr>
          <w:rStyle w:val="FontStyle22"/>
          <w:rFonts w:ascii="Times New Roman" w:hAnsi="Times New Roman"/>
          <w:sz w:val="28"/>
          <w:szCs w:val="28"/>
        </w:rPr>
        <w:t>муниципальных</w:t>
      </w:r>
      <w:r w:rsidR="003D14B9" w:rsidRPr="0098708E">
        <w:rPr>
          <w:rStyle w:val="FontStyle22"/>
          <w:rFonts w:ascii="Times New Roman" w:hAnsi="Times New Roman"/>
          <w:sz w:val="28"/>
          <w:szCs w:val="28"/>
        </w:rPr>
        <w:t xml:space="preserve"> программах сельского поселения Нялинское»</w:t>
      </w:r>
      <w:r w:rsidR="00802A71" w:rsidRPr="0098708E">
        <w:rPr>
          <w:rStyle w:val="FontStyle22"/>
          <w:rFonts w:ascii="Times New Roman" w:hAnsi="Times New Roman"/>
          <w:sz w:val="28"/>
          <w:szCs w:val="28"/>
        </w:rPr>
        <w:t>:</w:t>
      </w:r>
      <w:r w:rsidR="003D14B9" w:rsidRPr="0098708E">
        <w:rPr>
          <w:sz w:val="28"/>
          <w:szCs w:val="28"/>
          <w:lang w:eastAsia="en-US"/>
        </w:rPr>
        <w:t xml:space="preserve"> </w:t>
      </w:r>
    </w:p>
    <w:p w:rsidR="00183293" w:rsidRPr="0098708E" w:rsidRDefault="00183293" w:rsidP="003D14B9">
      <w:pPr>
        <w:pStyle w:val="Style11"/>
        <w:widowControl/>
        <w:tabs>
          <w:tab w:val="left" w:pos="139"/>
        </w:tabs>
        <w:spacing w:line="240" w:lineRule="auto"/>
        <w:ind w:firstLine="709"/>
        <w:rPr>
          <w:rStyle w:val="FontStyle22"/>
          <w:rFonts w:ascii="Times New Roman" w:hAnsi="Times New Roman"/>
          <w:sz w:val="28"/>
          <w:szCs w:val="28"/>
        </w:rPr>
      </w:pPr>
    </w:p>
    <w:p w:rsidR="003D14B9" w:rsidRPr="003515B2" w:rsidRDefault="003C26EC" w:rsidP="003515B2">
      <w:pPr>
        <w:pStyle w:val="a7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1B0CDE">
        <w:rPr>
          <w:sz w:val="28"/>
          <w:szCs w:val="28"/>
        </w:rPr>
        <w:t xml:space="preserve">Внести в постановление Администрации сельского поселения Нялинское </w:t>
      </w:r>
      <w:r w:rsidR="00A0526F" w:rsidRPr="0098708E">
        <w:rPr>
          <w:sz w:val="28"/>
          <w:szCs w:val="28"/>
        </w:rPr>
        <w:t>от 22.10.2013 года № 28 «</w:t>
      </w:r>
      <w:r w:rsidR="003515B2" w:rsidRPr="003515B2">
        <w:rPr>
          <w:sz w:val="28"/>
          <w:szCs w:val="28"/>
        </w:rPr>
        <w:t xml:space="preserve">Об утверждении муниципальной  программы сельского поселения Нялинское </w:t>
      </w:r>
      <w:r w:rsidR="003515B2">
        <w:rPr>
          <w:sz w:val="28"/>
          <w:szCs w:val="28"/>
        </w:rPr>
        <w:t xml:space="preserve">«Профилактика </w:t>
      </w:r>
      <w:r w:rsidR="00A0526F" w:rsidRPr="003515B2">
        <w:rPr>
          <w:sz w:val="28"/>
          <w:szCs w:val="28"/>
        </w:rPr>
        <w:lastRenderedPageBreak/>
        <w:t>правонарушений,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2014-2019 годы»</w:t>
      </w:r>
      <w:r w:rsidRPr="003515B2">
        <w:rPr>
          <w:sz w:val="28"/>
          <w:szCs w:val="28"/>
        </w:rPr>
        <w:t xml:space="preserve"> следующие изменения:</w:t>
      </w:r>
    </w:p>
    <w:p w:rsidR="00A0526F" w:rsidRDefault="00827EEF" w:rsidP="00183293">
      <w:pPr>
        <w:pStyle w:val="a7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 w:rsidRPr="00827EEF">
        <w:rPr>
          <w:sz w:val="28"/>
          <w:szCs w:val="28"/>
        </w:rPr>
        <w:t>в наименовании и по тексту постановления слова «2014-2019 годы» заменить на «2014-2020 годы»</w:t>
      </w:r>
      <w:r w:rsidR="00183293">
        <w:rPr>
          <w:sz w:val="28"/>
          <w:szCs w:val="28"/>
        </w:rPr>
        <w:t>;</w:t>
      </w:r>
    </w:p>
    <w:p w:rsidR="00DE4727" w:rsidRPr="0008687D" w:rsidRDefault="00827EEF" w:rsidP="00183293">
      <w:pPr>
        <w:pStyle w:val="a7"/>
        <w:numPr>
          <w:ilvl w:val="1"/>
          <w:numId w:val="4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E4727" w:rsidRPr="0008687D">
        <w:rPr>
          <w:sz w:val="28"/>
          <w:szCs w:val="28"/>
        </w:rPr>
        <w:t xml:space="preserve"> заголовке после слов «</w:t>
      </w:r>
      <w:r w:rsidR="00A037A6">
        <w:rPr>
          <w:sz w:val="28"/>
          <w:szCs w:val="28"/>
        </w:rPr>
        <w:t>…</w:t>
      </w:r>
      <w:r w:rsidR="00A037A6" w:rsidRPr="0008687D">
        <w:rPr>
          <w:sz w:val="28"/>
          <w:szCs w:val="28"/>
        </w:rPr>
        <w:t>ликвидации последствий проявлений терроризма и экстремизма</w:t>
      </w:r>
      <w:r w:rsidR="00DE4727" w:rsidRPr="0008687D">
        <w:rPr>
          <w:sz w:val="28"/>
          <w:szCs w:val="28"/>
        </w:rPr>
        <w:t>» добавить слово «</w:t>
      </w:r>
      <w:r w:rsidR="00A037A6" w:rsidRPr="00A037A6">
        <w:rPr>
          <w:sz w:val="28"/>
          <w:szCs w:val="28"/>
        </w:rPr>
        <w:t>обеспечения межнационального согласия</w:t>
      </w:r>
      <w:r w:rsidR="00DE4727" w:rsidRPr="0008687D">
        <w:rPr>
          <w:sz w:val="28"/>
          <w:szCs w:val="28"/>
        </w:rPr>
        <w:t>» и изложить заголовок в новой редакции</w:t>
      </w:r>
      <w:r w:rsidR="00DE4727">
        <w:rPr>
          <w:sz w:val="28"/>
          <w:szCs w:val="28"/>
        </w:rPr>
        <w:t>:</w:t>
      </w:r>
      <w:r w:rsidR="00DE4727" w:rsidRPr="0008687D">
        <w:rPr>
          <w:sz w:val="28"/>
          <w:szCs w:val="28"/>
        </w:rPr>
        <w:t xml:space="preserve"> </w:t>
      </w:r>
      <w:r w:rsidR="00183293">
        <w:rPr>
          <w:sz w:val="28"/>
          <w:szCs w:val="28"/>
        </w:rPr>
        <w:t>«</w:t>
      </w:r>
      <w:r w:rsidR="00DE4727" w:rsidRPr="0008687D">
        <w:rPr>
          <w:sz w:val="28"/>
          <w:szCs w:val="28"/>
        </w:rPr>
        <w:t>Муниципальная программа «Профилактика правонарушений, терроризма и экстремизма, а также минимизации и (или) ликвидации последствий проявлений терроризма и экстремизма</w:t>
      </w:r>
      <w:r w:rsidR="00A037A6">
        <w:rPr>
          <w:sz w:val="28"/>
          <w:szCs w:val="28"/>
        </w:rPr>
        <w:t xml:space="preserve">, </w:t>
      </w:r>
      <w:r w:rsidR="00A037A6" w:rsidRPr="00BC1441">
        <w:rPr>
          <w:color w:val="4F6228" w:themeColor="accent3" w:themeShade="80"/>
          <w:sz w:val="28"/>
          <w:szCs w:val="28"/>
        </w:rPr>
        <w:t>обеспечения межнационального согласия</w:t>
      </w:r>
      <w:r w:rsidR="00DE4727" w:rsidRPr="0008687D">
        <w:rPr>
          <w:sz w:val="28"/>
          <w:szCs w:val="28"/>
        </w:rPr>
        <w:t xml:space="preserve"> на территории муниципального образования сельское поселение Нялинское на </w:t>
      </w:r>
      <w:r w:rsidR="00DE4727" w:rsidRPr="00BC1441">
        <w:rPr>
          <w:color w:val="4F6228" w:themeColor="accent3" w:themeShade="80"/>
          <w:sz w:val="28"/>
          <w:szCs w:val="28"/>
        </w:rPr>
        <w:t>2014-20</w:t>
      </w:r>
      <w:r w:rsidR="00BC1441" w:rsidRPr="00BC1441">
        <w:rPr>
          <w:color w:val="4F6228" w:themeColor="accent3" w:themeShade="80"/>
          <w:sz w:val="28"/>
          <w:szCs w:val="28"/>
        </w:rPr>
        <w:t>20</w:t>
      </w:r>
      <w:r w:rsidR="00DE4727" w:rsidRPr="00BC1441">
        <w:rPr>
          <w:color w:val="4F6228" w:themeColor="accent3" w:themeShade="80"/>
          <w:sz w:val="28"/>
          <w:szCs w:val="28"/>
        </w:rPr>
        <w:t xml:space="preserve"> годы</w:t>
      </w:r>
      <w:r w:rsidR="00DE4727" w:rsidRPr="0008687D">
        <w:rPr>
          <w:sz w:val="28"/>
          <w:szCs w:val="28"/>
        </w:rPr>
        <w:t>»</w:t>
      </w:r>
      <w:r w:rsidR="00F75435">
        <w:rPr>
          <w:sz w:val="28"/>
          <w:szCs w:val="28"/>
        </w:rPr>
        <w:t xml:space="preserve"> (далее – Программа)</w:t>
      </w:r>
      <w:r w:rsidR="00183293">
        <w:rPr>
          <w:sz w:val="28"/>
          <w:szCs w:val="28"/>
        </w:rPr>
        <w:t>;</w:t>
      </w:r>
    </w:p>
    <w:p w:rsidR="00B6523F" w:rsidRPr="00BC1441" w:rsidRDefault="00B6523F" w:rsidP="00C10510">
      <w:pPr>
        <w:pStyle w:val="a7"/>
        <w:ind w:left="1400"/>
        <w:jc w:val="both"/>
        <w:rPr>
          <w:sz w:val="28"/>
          <w:szCs w:val="28"/>
        </w:rPr>
      </w:pPr>
    </w:p>
    <w:p w:rsidR="00B6523F" w:rsidRPr="005C0CE1" w:rsidRDefault="005C0CE1" w:rsidP="00183293">
      <w:pPr>
        <w:pStyle w:val="a7"/>
        <w:numPr>
          <w:ilvl w:val="0"/>
          <w:numId w:val="46"/>
        </w:numPr>
        <w:ind w:left="0" w:firstLine="709"/>
        <w:jc w:val="both"/>
        <w:rPr>
          <w:sz w:val="28"/>
          <w:szCs w:val="28"/>
        </w:rPr>
      </w:pPr>
      <w:r w:rsidRPr="003403C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сельского поселения Нялинское</w:t>
      </w:r>
      <w:r>
        <w:rPr>
          <w:sz w:val="28"/>
          <w:szCs w:val="28"/>
        </w:rPr>
        <w:t xml:space="preserve"> </w:t>
      </w:r>
      <w:r w:rsidRPr="003403CD">
        <w:rPr>
          <w:sz w:val="28"/>
          <w:szCs w:val="28"/>
        </w:rPr>
        <w:t>от 22.10.2013 года № 28</w:t>
      </w:r>
      <w:r>
        <w:rPr>
          <w:sz w:val="28"/>
          <w:szCs w:val="28"/>
        </w:rPr>
        <w:t xml:space="preserve"> изложить согласно приложению</w:t>
      </w:r>
      <w:r w:rsidR="0018329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A656E6" w:rsidRPr="0098708E" w:rsidRDefault="00A656E6" w:rsidP="0018329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093EE5" w:rsidRPr="005E6323" w:rsidRDefault="00093EE5" w:rsidP="00183293">
      <w:pPr>
        <w:pStyle w:val="a7"/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5E6323">
        <w:rPr>
          <w:sz w:val="28"/>
          <w:szCs w:val="28"/>
        </w:rPr>
        <w:t>Настоящее постановление вступает в силу после его</w:t>
      </w:r>
      <w:r w:rsidR="00835CF7" w:rsidRPr="005E6323">
        <w:rPr>
          <w:sz w:val="28"/>
          <w:szCs w:val="28"/>
        </w:rPr>
        <w:t xml:space="preserve"> опубликования (обнародования).</w:t>
      </w:r>
    </w:p>
    <w:p w:rsidR="00A656E6" w:rsidRPr="0098708E" w:rsidRDefault="00A656E6" w:rsidP="0018329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</w:p>
    <w:p w:rsidR="00A656E6" w:rsidRPr="0098708E" w:rsidRDefault="00A656E6" w:rsidP="00183293">
      <w:pPr>
        <w:numPr>
          <w:ilvl w:val="0"/>
          <w:numId w:val="46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>Контроль за</w:t>
      </w:r>
      <w:proofErr w:type="gramEnd"/>
      <w:r w:rsidRPr="0098708E">
        <w:rPr>
          <w:sz w:val="28"/>
          <w:szCs w:val="28"/>
        </w:rPr>
        <w:t xml:space="preserve"> выполнением постановления оставляю за собой.</w:t>
      </w:r>
    </w:p>
    <w:p w:rsidR="003403CD" w:rsidRPr="0098708E" w:rsidRDefault="003403CD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1926CF" w:rsidRPr="0098708E" w:rsidRDefault="001926CF" w:rsidP="003D14B9">
      <w:pPr>
        <w:jc w:val="both"/>
        <w:rPr>
          <w:sz w:val="28"/>
          <w:szCs w:val="28"/>
        </w:rPr>
      </w:pPr>
    </w:p>
    <w:p w:rsidR="003403CD" w:rsidRPr="0098708E" w:rsidRDefault="003D14B9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Глава сельского поселения Нялинское</w:t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</w:r>
      <w:r w:rsidRPr="0098708E">
        <w:rPr>
          <w:sz w:val="28"/>
          <w:szCs w:val="28"/>
        </w:rPr>
        <w:tab/>
        <w:t>В.М.</w:t>
      </w:r>
      <w:r w:rsidR="00802A7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Коптяев</w:t>
      </w:r>
    </w:p>
    <w:p w:rsidR="003D14B9" w:rsidRPr="0098708E" w:rsidRDefault="003403CD" w:rsidP="003D14B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br w:type="page"/>
      </w:r>
    </w:p>
    <w:p w:rsidR="00E508F2" w:rsidRPr="007B3628" w:rsidRDefault="00E508F2" w:rsidP="00E508F2">
      <w:pPr>
        <w:jc w:val="right"/>
        <w:rPr>
          <w:color w:val="4F6228" w:themeColor="accent3" w:themeShade="80"/>
          <w:sz w:val="28"/>
          <w:szCs w:val="28"/>
        </w:rPr>
      </w:pPr>
      <w:r w:rsidRPr="007B3628">
        <w:rPr>
          <w:color w:val="4F6228" w:themeColor="accent3" w:themeShade="80"/>
          <w:sz w:val="28"/>
          <w:szCs w:val="28"/>
        </w:rPr>
        <w:lastRenderedPageBreak/>
        <w:t xml:space="preserve">Приложение </w:t>
      </w:r>
    </w:p>
    <w:p w:rsidR="00E508F2" w:rsidRPr="007B3628" w:rsidRDefault="00E508F2" w:rsidP="00E508F2">
      <w:pPr>
        <w:jc w:val="right"/>
        <w:rPr>
          <w:color w:val="4F6228" w:themeColor="accent3" w:themeShade="80"/>
          <w:sz w:val="28"/>
          <w:szCs w:val="28"/>
        </w:rPr>
      </w:pPr>
      <w:r w:rsidRPr="007B3628">
        <w:rPr>
          <w:color w:val="4F6228" w:themeColor="accent3" w:themeShade="80"/>
          <w:sz w:val="28"/>
          <w:szCs w:val="28"/>
        </w:rPr>
        <w:t xml:space="preserve">к </w:t>
      </w:r>
      <w:r w:rsidR="00934180" w:rsidRPr="007B3628">
        <w:rPr>
          <w:color w:val="4F6228" w:themeColor="accent3" w:themeShade="80"/>
          <w:sz w:val="28"/>
          <w:szCs w:val="28"/>
        </w:rPr>
        <w:t>п</w:t>
      </w:r>
      <w:r w:rsidRPr="007B3628">
        <w:rPr>
          <w:color w:val="4F6228" w:themeColor="accent3" w:themeShade="80"/>
          <w:sz w:val="28"/>
          <w:szCs w:val="28"/>
        </w:rPr>
        <w:t xml:space="preserve">остановлению </w:t>
      </w:r>
      <w:r w:rsidR="00B854B1" w:rsidRPr="007B3628">
        <w:rPr>
          <w:color w:val="4F6228" w:themeColor="accent3" w:themeShade="80"/>
          <w:sz w:val="28"/>
          <w:szCs w:val="28"/>
        </w:rPr>
        <w:t>А</w:t>
      </w:r>
      <w:r w:rsidRPr="007B3628">
        <w:rPr>
          <w:color w:val="4F6228" w:themeColor="accent3" w:themeShade="80"/>
          <w:sz w:val="28"/>
          <w:szCs w:val="28"/>
        </w:rPr>
        <w:t>дминистрации</w:t>
      </w:r>
    </w:p>
    <w:p w:rsidR="00E508F2" w:rsidRPr="007B3628" w:rsidRDefault="00E508F2" w:rsidP="00E508F2">
      <w:pPr>
        <w:jc w:val="right"/>
        <w:rPr>
          <w:color w:val="4F6228" w:themeColor="accent3" w:themeShade="80"/>
          <w:sz w:val="28"/>
          <w:szCs w:val="28"/>
        </w:rPr>
      </w:pPr>
      <w:r w:rsidRPr="007B3628">
        <w:rPr>
          <w:color w:val="4F6228" w:themeColor="accent3" w:themeShade="80"/>
          <w:sz w:val="28"/>
          <w:szCs w:val="28"/>
        </w:rPr>
        <w:t>сельского поселения Нялинское</w:t>
      </w:r>
    </w:p>
    <w:p w:rsidR="00E508F2" w:rsidRPr="007B3628" w:rsidRDefault="00E508F2" w:rsidP="00E508F2">
      <w:pPr>
        <w:jc w:val="right"/>
        <w:rPr>
          <w:color w:val="4F6228" w:themeColor="accent3" w:themeShade="80"/>
          <w:sz w:val="28"/>
          <w:szCs w:val="28"/>
        </w:rPr>
      </w:pPr>
      <w:r w:rsidRPr="007B3628">
        <w:rPr>
          <w:color w:val="4F6228" w:themeColor="accent3" w:themeShade="80"/>
          <w:sz w:val="28"/>
          <w:szCs w:val="28"/>
        </w:rPr>
        <w:t xml:space="preserve">от </w:t>
      </w:r>
      <w:r w:rsidR="007B3628" w:rsidRPr="007B3628">
        <w:rPr>
          <w:color w:val="4F6228" w:themeColor="accent3" w:themeShade="80"/>
          <w:sz w:val="28"/>
          <w:szCs w:val="28"/>
        </w:rPr>
        <w:t>00</w:t>
      </w:r>
      <w:r w:rsidRPr="007B3628">
        <w:rPr>
          <w:color w:val="4F6228" w:themeColor="accent3" w:themeShade="80"/>
          <w:sz w:val="28"/>
          <w:szCs w:val="28"/>
        </w:rPr>
        <w:t>.</w:t>
      </w:r>
      <w:r w:rsidR="007B3628" w:rsidRPr="007B3628">
        <w:rPr>
          <w:color w:val="4F6228" w:themeColor="accent3" w:themeShade="80"/>
          <w:sz w:val="28"/>
          <w:szCs w:val="28"/>
        </w:rPr>
        <w:t>00</w:t>
      </w:r>
      <w:r w:rsidRPr="007B3628">
        <w:rPr>
          <w:color w:val="4F6228" w:themeColor="accent3" w:themeShade="80"/>
          <w:sz w:val="28"/>
          <w:szCs w:val="28"/>
        </w:rPr>
        <w:t>.201</w:t>
      </w:r>
      <w:r w:rsidR="007B3628" w:rsidRPr="007B3628">
        <w:rPr>
          <w:color w:val="4F6228" w:themeColor="accent3" w:themeShade="80"/>
          <w:sz w:val="28"/>
          <w:szCs w:val="28"/>
        </w:rPr>
        <w:t>8</w:t>
      </w:r>
      <w:r w:rsidRPr="007B3628">
        <w:rPr>
          <w:color w:val="4F6228" w:themeColor="accent3" w:themeShade="80"/>
          <w:sz w:val="28"/>
          <w:szCs w:val="28"/>
        </w:rPr>
        <w:t xml:space="preserve"> года № </w:t>
      </w:r>
      <w:r w:rsidR="007B3628" w:rsidRPr="007B3628">
        <w:rPr>
          <w:color w:val="4F6228" w:themeColor="accent3" w:themeShade="80"/>
          <w:sz w:val="28"/>
          <w:szCs w:val="28"/>
        </w:rPr>
        <w:t>00</w:t>
      </w:r>
    </w:p>
    <w:p w:rsidR="003403CD" w:rsidRDefault="003403CD" w:rsidP="00E508F2">
      <w:pPr>
        <w:jc w:val="right"/>
        <w:rPr>
          <w:sz w:val="28"/>
          <w:szCs w:val="28"/>
        </w:rPr>
      </w:pPr>
    </w:p>
    <w:p w:rsidR="00FC65F6" w:rsidRDefault="00FC65F6" w:rsidP="0074163E">
      <w:pPr>
        <w:jc w:val="right"/>
        <w:rPr>
          <w:sz w:val="28"/>
          <w:szCs w:val="28"/>
        </w:rPr>
      </w:pP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Приложение 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к постановлению Администрации</w:t>
      </w:r>
    </w:p>
    <w:p w:rsidR="0074163E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сельского поселения Нялинское</w:t>
      </w:r>
    </w:p>
    <w:p w:rsidR="00383D26" w:rsidRPr="0098708E" w:rsidRDefault="0074163E" w:rsidP="0074163E">
      <w:pPr>
        <w:jc w:val="right"/>
        <w:rPr>
          <w:sz w:val="28"/>
          <w:szCs w:val="28"/>
        </w:rPr>
      </w:pPr>
      <w:r w:rsidRPr="0098708E">
        <w:rPr>
          <w:sz w:val="28"/>
          <w:szCs w:val="28"/>
        </w:rPr>
        <w:t>от 22.10.2013 года № 28</w:t>
      </w:r>
    </w:p>
    <w:p w:rsidR="00383D26" w:rsidRPr="0098708E" w:rsidRDefault="00383D26" w:rsidP="00E508F2">
      <w:pPr>
        <w:jc w:val="center"/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6337F" w:rsidRPr="0098708E" w:rsidRDefault="008B400D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>Муниципальная</w:t>
      </w:r>
      <w:r w:rsidR="00383D26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программа</w:t>
      </w:r>
    </w:p>
    <w:p w:rsidR="0036337F" w:rsidRPr="0098708E" w:rsidRDefault="00383D26" w:rsidP="0036337F">
      <w:pPr>
        <w:jc w:val="center"/>
        <w:rPr>
          <w:b/>
          <w:sz w:val="32"/>
          <w:szCs w:val="32"/>
        </w:rPr>
      </w:pPr>
      <w:r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 xml:space="preserve">«Профилактика </w:t>
      </w:r>
      <w:r w:rsidR="00B35591" w:rsidRPr="0098708E">
        <w:rPr>
          <w:b/>
          <w:sz w:val="32"/>
          <w:szCs w:val="32"/>
        </w:rPr>
        <w:t xml:space="preserve">правонарушений, </w:t>
      </w:r>
      <w:r w:rsidR="0036337F" w:rsidRPr="0098708E">
        <w:rPr>
          <w:b/>
          <w:sz w:val="32"/>
          <w:szCs w:val="32"/>
        </w:rPr>
        <w:t>терроризма и экстремизма,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а также миними</w:t>
      </w:r>
      <w:r w:rsidR="0096675E" w:rsidRPr="0098708E">
        <w:rPr>
          <w:b/>
          <w:sz w:val="32"/>
          <w:szCs w:val="32"/>
        </w:rPr>
        <w:t>зации и (или</w:t>
      </w:r>
      <w:r w:rsidR="0036337F" w:rsidRPr="0098708E">
        <w:rPr>
          <w:b/>
          <w:sz w:val="32"/>
          <w:szCs w:val="32"/>
        </w:rPr>
        <w:t>) ликвидации последствий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проявлений терроризма и экстремизма</w:t>
      </w:r>
      <w:r w:rsidR="00C10A6E">
        <w:rPr>
          <w:b/>
          <w:sz w:val="32"/>
          <w:szCs w:val="32"/>
        </w:rPr>
        <w:t xml:space="preserve">, </w:t>
      </w:r>
      <w:r w:rsidR="00C10A6E" w:rsidRPr="00C54B0C">
        <w:rPr>
          <w:b/>
          <w:color w:val="4F6228" w:themeColor="accent3" w:themeShade="80"/>
          <w:sz w:val="32"/>
          <w:szCs w:val="32"/>
        </w:rPr>
        <w:t>обеспечения межнационального согласия</w:t>
      </w:r>
      <w:r w:rsidR="0036337F" w:rsidRPr="0098708E">
        <w:rPr>
          <w:b/>
          <w:sz w:val="32"/>
          <w:szCs w:val="32"/>
        </w:rPr>
        <w:t xml:space="preserve"> на территории</w:t>
      </w:r>
      <w:r w:rsidR="00B35591" w:rsidRPr="0098708E">
        <w:rPr>
          <w:b/>
          <w:sz w:val="32"/>
          <w:szCs w:val="32"/>
        </w:rPr>
        <w:t xml:space="preserve"> </w:t>
      </w:r>
      <w:r w:rsidR="0036337F" w:rsidRPr="0098708E">
        <w:rPr>
          <w:b/>
          <w:sz w:val="32"/>
          <w:szCs w:val="32"/>
        </w:rPr>
        <w:t>муниципального образования сельское поселение Нялинское</w:t>
      </w:r>
      <w:r w:rsidR="00B35591" w:rsidRPr="0098708E">
        <w:rPr>
          <w:b/>
          <w:sz w:val="32"/>
          <w:szCs w:val="32"/>
        </w:rPr>
        <w:t xml:space="preserve"> </w:t>
      </w:r>
      <w:r w:rsidR="008E1406" w:rsidRPr="0098708E">
        <w:rPr>
          <w:b/>
          <w:sz w:val="32"/>
          <w:szCs w:val="32"/>
        </w:rPr>
        <w:t xml:space="preserve">на </w:t>
      </w:r>
      <w:r w:rsidR="008E1406" w:rsidRPr="00C54B0C">
        <w:rPr>
          <w:b/>
          <w:color w:val="4F6228" w:themeColor="accent3" w:themeShade="80"/>
          <w:sz w:val="32"/>
          <w:szCs w:val="32"/>
        </w:rPr>
        <w:t>2014-20</w:t>
      </w:r>
      <w:r w:rsidR="00C54B0C" w:rsidRPr="00C54B0C">
        <w:rPr>
          <w:b/>
          <w:color w:val="4F6228" w:themeColor="accent3" w:themeShade="80"/>
          <w:sz w:val="32"/>
          <w:szCs w:val="32"/>
        </w:rPr>
        <w:t>20</w:t>
      </w:r>
      <w:r w:rsidR="0036337F" w:rsidRPr="00C54B0C">
        <w:rPr>
          <w:b/>
          <w:color w:val="4F6228" w:themeColor="accent3" w:themeShade="80"/>
          <w:sz w:val="32"/>
          <w:szCs w:val="32"/>
        </w:rPr>
        <w:t xml:space="preserve"> годы</w:t>
      </w:r>
      <w:r w:rsidR="0036337F" w:rsidRPr="0098708E">
        <w:rPr>
          <w:b/>
          <w:sz w:val="32"/>
          <w:szCs w:val="32"/>
        </w:rPr>
        <w:t>»</w:t>
      </w:r>
    </w:p>
    <w:p w:rsidR="00E508F2" w:rsidRPr="0098708E" w:rsidRDefault="00E508F2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383D26" w:rsidRPr="0098708E" w:rsidRDefault="00383D26" w:rsidP="00E508F2">
      <w:pPr>
        <w:jc w:val="center"/>
        <w:rPr>
          <w:sz w:val="28"/>
          <w:szCs w:val="28"/>
        </w:rPr>
      </w:pPr>
    </w:p>
    <w:p w:rsidR="00B35591" w:rsidRPr="0098708E" w:rsidRDefault="00B35591" w:rsidP="00C10A6E">
      <w:pPr>
        <w:jc w:val="center"/>
      </w:pPr>
      <w:r w:rsidRPr="0098708E">
        <w:br w:type="page"/>
      </w:r>
    </w:p>
    <w:p w:rsidR="003403CD" w:rsidRPr="0098708E" w:rsidRDefault="003403CD" w:rsidP="00E508F2">
      <w:pPr>
        <w:jc w:val="center"/>
      </w:pPr>
    </w:p>
    <w:p w:rsidR="00383D26" w:rsidRPr="0098708E" w:rsidRDefault="00383D26" w:rsidP="00E508F2">
      <w:pPr>
        <w:jc w:val="center"/>
        <w:rPr>
          <w:sz w:val="2"/>
          <w:szCs w:val="28"/>
        </w:rPr>
      </w:pPr>
    </w:p>
    <w:p w:rsidR="0036337F" w:rsidRPr="0098708E" w:rsidRDefault="003403CD" w:rsidP="003403CD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1. </w:t>
      </w:r>
      <w:r w:rsidR="0036337F" w:rsidRPr="0098708E">
        <w:rPr>
          <w:b/>
          <w:sz w:val="28"/>
          <w:szCs w:val="28"/>
        </w:rPr>
        <w:t>Паспорт</w:t>
      </w:r>
      <w:r w:rsidR="0036337F" w:rsidRPr="0098708E">
        <w:rPr>
          <w:sz w:val="28"/>
          <w:szCs w:val="28"/>
        </w:rPr>
        <w:t xml:space="preserve"> </w:t>
      </w:r>
      <w:r w:rsidR="008B400D" w:rsidRPr="0098708E">
        <w:rPr>
          <w:b/>
          <w:sz w:val="28"/>
          <w:szCs w:val="28"/>
        </w:rPr>
        <w:t>муниципальной</w:t>
      </w:r>
      <w:r w:rsidR="00383D26" w:rsidRPr="0098708E">
        <w:rPr>
          <w:b/>
          <w:sz w:val="28"/>
          <w:szCs w:val="28"/>
        </w:rPr>
        <w:t xml:space="preserve"> </w:t>
      </w:r>
      <w:r w:rsidR="0036337F" w:rsidRPr="0098708E">
        <w:rPr>
          <w:b/>
          <w:sz w:val="28"/>
          <w:szCs w:val="28"/>
        </w:rPr>
        <w:t xml:space="preserve"> программы</w:t>
      </w:r>
    </w:p>
    <w:p w:rsidR="0036337F" w:rsidRPr="0098708E" w:rsidRDefault="0036337F" w:rsidP="0036337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5346"/>
      </w:tblGrid>
      <w:tr w:rsidR="0036337F" w:rsidRPr="0098708E" w:rsidTr="00755394">
        <w:tc>
          <w:tcPr>
            <w:tcW w:w="3941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5346" w:type="dxa"/>
          </w:tcPr>
          <w:p w:rsidR="0036337F" w:rsidRPr="0098708E" w:rsidRDefault="0036337F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1.Федеральный закон от 06.10.2003 №131-ФЗ «Об общих принципах организации местного самоупр</w:t>
            </w:r>
            <w:r w:rsidR="00755394" w:rsidRPr="0098708E">
              <w:rPr>
                <w:sz w:val="28"/>
                <w:szCs w:val="28"/>
              </w:rPr>
              <w:t>авления в Российской Федерации»;</w:t>
            </w:r>
            <w:r w:rsidRPr="0098708E">
              <w:rPr>
                <w:sz w:val="28"/>
                <w:szCs w:val="28"/>
              </w:rPr>
              <w:t xml:space="preserve"> </w:t>
            </w:r>
          </w:p>
          <w:p w:rsidR="0036337F" w:rsidRPr="0098708E" w:rsidRDefault="0036337F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2.Федеральный закон от 06.03.2006 №35-ФЗ</w:t>
            </w:r>
            <w:r w:rsidR="00755394" w:rsidRPr="0098708E">
              <w:rPr>
                <w:sz w:val="28"/>
                <w:szCs w:val="28"/>
              </w:rPr>
              <w:t xml:space="preserve"> «О противодействии терроризму»;</w:t>
            </w:r>
            <w:r w:rsidRPr="0098708E">
              <w:rPr>
                <w:sz w:val="28"/>
                <w:szCs w:val="28"/>
              </w:rPr>
              <w:t xml:space="preserve"> 3.Федеральный закон от 25.07.2002 №114-ФЗ «О противодейств</w:t>
            </w:r>
            <w:r w:rsidR="00755394" w:rsidRPr="0098708E">
              <w:rPr>
                <w:sz w:val="28"/>
                <w:szCs w:val="28"/>
              </w:rPr>
              <w:t>ии экстремистской деятельности»</w:t>
            </w:r>
          </w:p>
          <w:p w:rsidR="00287266" w:rsidRPr="0098708E" w:rsidRDefault="00287266" w:rsidP="0075539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4. </w:t>
            </w:r>
            <w:r w:rsidR="00CE4954" w:rsidRPr="0098708E">
              <w:rPr>
                <w:sz w:val="28"/>
                <w:szCs w:val="28"/>
              </w:rPr>
              <w:t>Закон</w:t>
            </w:r>
            <w:r w:rsidR="00CE64D9" w:rsidRPr="0098708E">
              <w:rPr>
                <w:sz w:val="28"/>
                <w:szCs w:val="28"/>
              </w:rPr>
              <w:t xml:space="preserve"> Ханты-Мансийского автономного округа – Югры от </w:t>
            </w:r>
            <w:r w:rsidR="001926CF" w:rsidRPr="0098708E">
              <w:rPr>
                <w:sz w:val="28"/>
                <w:szCs w:val="28"/>
              </w:rPr>
              <w:t xml:space="preserve">19.11.2014 № 95-оз «О регулировании отдельных вопросов участия граждан в </w:t>
            </w:r>
            <w:r w:rsidR="001D4647" w:rsidRPr="0098708E">
              <w:rPr>
                <w:sz w:val="28"/>
                <w:szCs w:val="28"/>
              </w:rPr>
              <w:t xml:space="preserve">охране общественного порядка </w:t>
            </w:r>
            <w:proofErr w:type="gramStart"/>
            <w:r w:rsidR="001D4647" w:rsidRPr="0098708E">
              <w:rPr>
                <w:sz w:val="28"/>
                <w:szCs w:val="28"/>
              </w:rPr>
              <w:t>в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</w:t>
            </w:r>
            <w:proofErr w:type="gramStart"/>
            <w:r w:rsidR="001D4647" w:rsidRPr="0098708E">
              <w:rPr>
                <w:sz w:val="28"/>
                <w:szCs w:val="28"/>
              </w:rPr>
              <w:t>Ханты-Мансийском</w:t>
            </w:r>
            <w:proofErr w:type="gramEnd"/>
            <w:r w:rsidR="001D4647" w:rsidRPr="0098708E">
              <w:rPr>
                <w:sz w:val="28"/>
                <w:szCs w:val="28"/>
              </w:rPr>
              <w:t xml:space="preserve"> автономном округе – Ю</w:t>
            </w:r>
            <w:r w:rsidR="001926CF" w:rsidRPr="0098708E">
              <w:rPr>
                <w:sz w:val="28"/>
                <w:szCs w:val="28"/>
              </w:rPr>
              <w:t>гре</w:t>
            </w:r>
            <w:r w:rsidR="001D4647" w:rsidRPr="0098708E">
              <w:rPr>
                <w:sz w:val="28"/>
                <w:szCs w:val="28"/>
              </w:rPr>
              <w:t>»;</w:t>
            </w:r>
          </w:p>
          <w:p w:rsidR="00CE64D9" w:rsidRPr="0098708E" w:rsidRDefault="00CE64D9" w:rsidP="00D5760D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5. </w:t>
            </w:r>
            <w:proofErr w:type="gramStart"/>
            <w:r w:rsidR="001D4647" w:rsidRPr="00D5760D">
              <w:rPr>
                <w:bCs/>
                <w:sz w:val="28"/>
                <w:szCs w:val="28"/>
              </w:rPr>
              <w:t>П</w:t>
            </w:r>
            <w:r w:rsidR="00CE4954" w:rsidRPr="00D5760D">
              <w:rPr>
                <w:bCs/>
                <w:sz w:val="28"/>
                <w:szCs w:val="28"/>
              </w:rPr>
              <w:t xml:space="preserve">остановление Правительства Ханты-Мансийского автономного округа – Югры от 9 октября 2013 года № 428-п </w:t>
            </w:r>
            <w:r w:rsidR="00CE4954" w:rsidRPr="00D5760D">
              <w:rPr>
                <w:sz w:val="28"/>
                <w:szCs w:val="28"/>
              </w:rPr>
              <w:t>«</w:t>
            </w:r>
            <w:r w:rsidR="00CE4954" w:rsidRPr="00D5760D">
              <w:rPr>
                <w:bCs/>
                <w:sz w:val="28"/>
                <w:szCs w:val="28"/>
              </w:rPr>
              <w:t>О государственной программе Ханты-Мансийского автономного округа – Югры «</w:t>
            </w:r>
            <w:r w:rsidR="00CE4954" w:rsidRPr="00D5760D">
              <w:rPr>
                <w:sz w:val="28"/>
                <w:szCs w:val="28"/>
              </w:rPr>
              <w:t xml:space="preserve"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</w:t>
            </w:r>
            <w:r w:rsidR="00CE4954" w:rsidRPr="00D5760D">
              <w:rPr>
                <w:color w:val="4F6228" w:themeColor="accent3" w:themeShade="80"/>
                <w:sz w:val="28"/>
                <w:szCs w:val="28"/>
              </w:rPr>
              <w:t>в</w:t>
            </w:r>
            <w:proofErr w:type="gramEnd"/>
            <w:r w:rsidR="00CE4954" w:rsidRPr="00D5760D">
              <w:rPr>
                <w:color w:val="4F6228" w:themeColor="accent3" w:themeShade="80"/>
                <w:sz w:val="28"/>
                <w:szCs w:val="28"/>
              </w:rPr>
              <w:t xml:space="preserve"> 201</w:t>
            </w:r>
            <w:r w:rsidR="00D5760D" w:rsidRPr="00D5760D">
              <w:rPr>
                <w:color w:val="4F6228" w:themeColor="accent3" w:themeShade="80"/>
                <w:sz w:val="28"/>
                <w:szCs w:val="28"/>
              </w:rPr>
              <w:t>8</w:t>
            </w:r>
            <w:r w:rsidR="00CE4954" w:rsidRPr="00D5760D">
              <w:rPr>
                <w:color w:val="4F6228" w:themeColor="accent3" w:themeShade="80"/>
                <w:sz w:val="28"/>
                <w:szCs w:val="28"/>
              </w:rPr>
              <w:t xml:space="preserve"> – 202</w:t>
            </w:r>
            <w:r w:rsidR="00D5760D" w:rsidRPr="00D5760D">
              <w:rPr>
                <w:color w:val="4F6228" w:themeColor="accent3" w:themeShade="80"/>
                <w:sz w:val="28"/>
                <w:szCs w:val="28"/>
              </w:rPr>
              <w:t>5</w:t>
            </w:r>
            <w:r w:rsidR="00CE4954" w:rsidRPr="00D5760D">
              <w:rPr>
                <w:color w:val="4F6228" w:themeColor="accent3" w:themeShade="80"/>
                <w:sz w:val="28"/>
                <w:szCs w:val="28"/>
              </w:rPr>
              <w:t xml:space="preserve"> </w:t>
            </w:r>
            <w:proofErr w:type="gramStart"/>
            <w:r w:rsidR="00CE4954" w:rsidRPr="00D5760D">
              <w:rPr>
                <w:color w:val="4F6228" w:themeColor="accent3" w:themeShade="80"/>
                <w:sz w:val="28"/>
                <w:szCs w:val="28"/>
              </w:rPr>
              <w:t>годах</w:t>
            </w:r>
            <w:proofErr w:type="gramEnd"/>
            <w:r w:rsidR="00D5760D" w:rsidRPr="00D5760D">
              <w:rPr>
                <w:color w:val="4F6228" w:themeColor="accent3" w:themeShade="80"/>
                <w:sz w:val="28"/>
                <w:szCs w:val="28"/>
              </w:rPr>
              <w:t xml:space="preserve"> и на период до 2030 года</w:t>
            </w:r>
            <w:r w:rsidR="00CE4954" w:rsidRPr="00D5760D">
              <w:rPr>
                <w:bCs/>
                <w:sz w:val="28"/>
                <w:szCs w:val="28"/>
              </w:rPr>
              <w:t>» (далее – Государственная программа)</w:t>
            </w:r>
            <w:r w:rsidR="002B3839" w:rsidRPr="00D5760D">
              <w:t xml:space="preserve"> </w:t>
            </w:r>
          </w:p>
        </w:tc>
      </w:tr>
      <w:tr w:rsidR="00755394" w:rsidRPr="0098708E" w:rsidTr="00755394">
        <w:tc>
          <w:tcPr>
            <w:tcW w:w="3941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346" w:type="dxa"/>
          </w:tcPr>
          <w:p w:rsidR="00755394" w:rsidRPr="0098708E" w:rsidRDefault="0075539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36337F" w:rsidRPr="0098708E" w:rsidTr="00835CF7">
        <w:tc>
          <w:tcPr>
            <w:tcW w:w="3941" w:type="dxa"/>
            <w:tcBorders>
              <w:bottom w:val="single" w:sz="4" w:space="0" w:color="auto"/>
            </w:tcBorders>
          </w:tcPr>
          <w:p w:rsidR="0036337F" w:rsidRPr="0098708E" w:rsidRDefault="00755394" w:rsidP="00755394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Муниципальный з</w:t>
            </w:r>
            <w:r w:rsidR="0036337F" w:rsidRPr="0098708E">
              <w:rPr>
                <w:sz w:val="28"/>
                <w:szCs w:val="28"/>
              </w:rPr>
              <w:t>аказчик</w:t>
            </w:r>
            <w:r w:rsidR="003A1401" w:rsidRPr="0098708E">
              <w:rPr>
                <w:sz w:val="28"/>
                <w:szCs w:val="28"/>
              </w:rPr>
              <w:t xml:space="preserve"> </w:t>
            </w:r>
            <w:r w:rsidR="00835CF7" w:rsidRPr="0098708E">
              <w:rPr>
                <w:sz w:val="28"/>
                <w:szCs w:val="28"/>
              </w:rPr>
              <w:t>- координатор</w:t>
            </w:r>
            <w:r w:rsidR="0036337F" w:rsidRPr="0098708E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5346" w:type="dxa"/>
          </w:tcPr>
          <w:p w:rsidR="0036337F" w:rsidRPr="0098708E" w:rsidRDefault="0036337F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Администрация сельского поселения Нялинское</w:t>
            </w:r>
          </w:p>
        </w:tc>
      </w:tr>
      <w:tr w:rsidR="00835CF7" w:rsidRPr="0098708E" w:rsidTr="00835CF7">
        <w:trPr>
          <w:trHeight w:val="669"/>
        </w:trPr>
        <w:tc>
          <w:tcPr>
            <w:tcW w:w="3941" w:type="dxa"/>
            <w:tcBorders>
              <w:bottom w:val="nil"/>
            </w:tcBorders>
          </w:tcPr>
          <w:p w:rsidR="00835CF7" w:rsidRPr="0098708E" w:rsidRDefault="00835CF7" w:rsidP="00835CF7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5346" w:type="dxa"/>
            <w:vMerge w:val="restart"/>
          </w:tcPr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Цели: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1.Противодействие терроризму и экстремизму, защита жизни граждан, проживающих на территории сельского поселения Нялинское от террористических и экстремистских </w:t>
            </w:r>
            <w:r w:rsidRPr="0098708E">
              <w:rPr>
                <w:sz w:val="28"/>
                <w:szCs w:val="28"/>
              </w:rPr>
              <w:lastRenderedPageBreak/>
              <w:t xml:space="preserve">актов. 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685300" w:rsidRDefault="00685300" w:rsidP="00685300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 Снижение уровня правонарушений и преступлений в сельском поселении Нялинское.</w:t>
            </w:r>
          </w:p>
          <w:p w:rsidR="00685300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Задачи: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835CF7" w:rsidRPr="0098708E">
              <w:rPr>
                <w:sz w:val="28"/>
                <w:szCs w:val="28"/>
              </w:rPr>
      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проявлений.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</w:t>
            </w:r>
            <w:r w:rsidR="00835CF7" w:rsidRPr="0098708E">
              <w:rPr>
                <w:sz w:val="28"/>
                <w:szCs w:val="28"/>
              </w:rPr>
              <w:t>. Информирование населения сельского поселения Нялинское по вопросам экстремизма и терроризма.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</w:t>
            </w:r>
            <w:r w:rsidR="00835CF7" w:rsidRPr="0098708E">
              <w:rPr>
                <w:sz w:val="28"/>
                <w:szCs w:val="28"/>
              </w:rPr>
              <w:t>. Пропаганда толерантного поведения к людям других национальностей.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</w:t>
            </w:r>
            <w:r w:rsidR="00835CF7" w:rsidRPr="0098708E">
              <w:rPr>
                <w:sz w:val="28"/>
                <w:szCs w:val="28"/>
              </w:rPr>
              <w:t>.Организация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</w:t>
            </w:r>
            <w:r w:rsidR="00835CF7" w:rsidRPr="0098708E">
              <w:rPr>
                <w:sz w:val="28"/>
                <w:szCs w:val="28"/>
              </w:rPr>
              <w:t>. Недопущение наличия элементов экстремистской направленности на объектах городской инфраструктуры.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6</w:t>
            </w:r>
            <w:r w:rsidR="00835CF7" w:rsidRPr="0098708E">
              <w:rPr>
                <w:sz w:val="28"/>
                <w:szCs w:val="28"/>
              </w:rPr>
              <w:t xml:space="preserve">. </w:t>
            </w:r>
            <w:r w:rsidR="00BA65E0" w:rsidRPr="0098708E">
              <w:rPr>
                <w:sz w:val="28"/>
                <w:szCs w:val="28"/>
              </w:rPr>
              <w:t>О</w:t>
            </w:r>
            <w:r w:rsidR="00835CF7" w:rsidRPr="0098708E">
              <w:rPr>
                <w:sz w:val="28"/>
                <w:szCs w:val="28"/>
              </w:rPr>
              <w:t>бучение личной и коллективной безопасности жителей.</w:t>
            </w:r>
          </w:p>
          <w:p w:rsidR="00835CF7" w:rsidRPr="0098708E" w:rsidRDefault="00685300" w:rsidP="00741338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</w:t>
            </w:r>
            <w:r w:rsidR="00835CF7" w:rsidRPr="0098708E">
              <w:rPr>
                <w:sz w:val="28"/>
                <w:szCs w:val="28"/>
              </w:rPr>
              <w:t xml:space="preserve">. Укрепление межведомственного сотрудничества правоохранительных органов и субъектов профилактики, органов местного самоуправления. </w:t>
            </w:r>
          </w:p>
          <w:p w:rsidR="00BA65E0" w:rsidRPr="0098708E" w:rsidRDefault="00685300" w:rsidP="00992535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</w:t>
            </w:r>
            <w:r w:rsidR="00BA65E0" w:rsidRPr="0098708E">
              <w:rPr>
                <w:sz w:val="28"/>
                <w:szCs w:val="28"/>
              </w:rPr>
              <w:t xml:space="preserve">. </w:t>
            </w:r>
            <w:r w:rsidR="00992535" w:rsidRPr="0098708E">
              <w:rPr>
                <w:sz w:val="28"/>
                <w:szCs w:val="28"/>
              </w:rPr>
              <w:t xml:space="preserve">Профилактика правонарушений в общественных местах и на улицах, </w:t>
            </w:r>
            <w:r w:rsidR="00992535" w:rsidRPr="0098708E">
              <w:rPr>
                <w:sz w:val="28"/>
                <w:szCs w:val="28"/>
              </w:rPr>
              <w:lastRenderedPageBreak/>
              <w:t>вовлечение общественности в данные мероприятия.</w:t>
            </w:r>
          </w:p>
        </w:tc>
      </w:tr>
      <w:tr w:rsidR="00835CF7" w:rsidRPr="0098708E" w:rsidTr="00835CF7">
        <w:tc>
          <w:tcPr>
            <w:tcW w:w="3941" w:type="dxa"/>
            <w:tcBorders>
              <w:top w:val="nil"/>
            </w:tcBorders>
          </w:tcPr>
          <w:p w:rsidR="00835CF7" w:rsidRPr="0098708E" w:rsidRDefault="00835CF7" w:rsidP="0036337F">
            <w:pPr>
              <w:rPr>
                <w:sz w:val="28"/>
                <w:szCs w:val="28"/>
              </w:rPr>
            </w:pPr>
          </w:p>
        </w:tc>
        <w:tc>
          <w:tcPr>
            <w:tcW w:w="5346" w:type="dxa"/>
            <w:vMerge/>
          </w:tcPr>
          <w:p w:rsidR="00835CF7" w:rsidRPr="0098708E" w:rsidRDefault="00835CF7" w:rsidP="00741338">
            <w:pPr>
              <w:jc w:val="both"/>
              <w:rPr>
                <w:sz w:val="28"/>
                <w:szCs w:val="28"/>
              </w:rPr>
            </w:pPr>
          </w:p>
        </w:tc>
      </w:tr>
      <w:tr w:rsidR="00673298" w:rsidRPr="0098708E" w:rsidTr="00755394">
        <w:tc>
          <w:tcPr>
            <w:tcW w:w="3941" w:type="dxa"/>
          </w:tcPr>
          <w:p w:rsidR="00673298" w:rsidRPr="0098708E" w:rsidRDefault="00A656E6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 xml:space="preserve">Сроки </w:t>
            </w:r>
            <w:r w:rsidR="00673298" w:rsidRPr="0098708E"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5346" w:type="dxa"/>
          </w:tcPr>
          <w:p w:rsidR="00F25659" w:rsidRPr="0098708E" w:rsidRDefault="00A656E6" w:rsidP="005C13F2">
            <w:pPr>
              <w:overflowPunct w:val="0"/>
              <w:autoSpaceDE w:val="0"/>
              <w:autoSpaceDN w:val="0"/>
              <w:adjustRightInd w:val="0"/>
              <w:ind w:firstLine="483"/>
              <w:jc w:val="both"/>
              <w:textAlignment w:val="baseline"/>
              <w:rPr>
                <w:sz w:val="28"/>
                <w:szCs w:val="28"/>
              </w:rPr>
            </w:pPr>
            <w:r w:rsidRPr="005C13F2">
              <w:rPr>
                <w:color w:val="4F6228" w:themeColor="accent3" w:themeShade="80"/>
                <w:sz w:val="28"/>
                <w:szCs w:val="28"/>
              </w:rPr>
              <w:t>2014 -20</w:t>
            </w:r>
            <w:r w:rsidR="005C13F2" w:rsidRPr="005C13F2">
              <w:rPr>
                <w:color w:val="4F6228" w:themeColor="accent3" w:themeShade="80"/>
                <w:sz w:val="28"/>
                <w:szCs w:val="28"/>
              </w:rPr>
              <w:t>20</w:t>
            </w:r>
            <w:r w:rsidRPr="005C13F2">
              <w:rPr>
                <w:color w:val="4F6228" w:themeColor="accent3" w:themeShade="80"/>
                <w:sz w:val="28"/>
                <w:szCs w:val="28"/>
              </w:rPr>
              <w:t xml:space="preserve"> годы</w:t>
            </w:r>
          </w:p>
        </w:tc>
      </w:tr>
      <w:tr w:rsidR="00741338" w:rsidRPr="0098708E" w:rsidTr="00755394">
        <w:tc>
          <w:tcPr>
            <w:tcW w:w="3941" w:type="dxa"/>
          </w:tcPr>
          <w:p w:rsidR="00741338" w:rsidRPr="0098708E" w:rsidRDefault="00741338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5346" w:type="dxa"/>
          </w:tcPr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CB0586" w:rsidRPr="00CB0586">
              <w:rPr>
                <w:color w:val="4F6228" w:themeColor="accent3" w:themeShade="80"/>
                <w:sz w:val="28"/>
                <w:szCs w:val="28"/>
              </w:rPr>
              <w:t xml:space="preserve">120,4 </w:t>
            </w:r>
            <w:r w:rsidRPr="00CB0586">
              <w:rPr>
                <w:color w:val="4F6228" w:themeColor="accent3" w:themeShade="80"/>
                <w:sz w:val="28"/>
                <w:szCs w:val="28"/>
              </w:rPr>
              <w:t>тыс. руб.</w:t>
            </w:r>
            <w:r w:rsidRPr="0098708E">
              <w:rPr>
                <w:sz w:val="28"/>
                <w:szCs w:val="28"/>
              </w:rPr>
              <w:t xml:space="preserve"> в том числе: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037B84">
              <w:rPr>
                <w:sz w:val="28"/>
                <w:szCs w:val="28"/>
                <w:u w:val="single"/>
              </w:rPr>
              <w:t>Бюджет ХМАО-Югры</w:t>
            </w:r>
            <w:r w:rsidRPr="0098708E">
              <w:rPr>
                <w:sz w:val="28"/>
                <w:szCs w:val="28"/>
              </w:rPr>
              <w:t>:</w:t>
            </w:r>
          </w:p>
          <w:p w:rsidR="00FC7DB6" w:rsidRDefault="007E03BC" w:rsidP="00FC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7DB6" w:rsidRPr="0098708E">
              <w:rPr>
                <w:sz w:val="28"/>
                <w:szCs w:val="28"/>
              </w:rPr>
              <w:t>а 2017 год – 18,3 тыс. руб.</w:t>
            </w:r>
            <w:r w:rsidR="006F43CE">
              <w:rPr>
                <w:sz w:val="28"/>
                <w:szCs w:val="28"/>
              </w:rPr>
              <w:t>,</w:t>
            </w:r>
          </w:p>
          <w:p w:rsidR="00FC7DB6" w:rsidRDefault="007E03BC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н</w:t>
            </w:r>
            <w:r w:rsidR="00FC7DB6" w:rsidRPr="007E03BC">
              <w:rPr>
                <w:color w:val="4F6228" w:themeColor="accent3" w:themeShade="80"/>
                <w:sz w:val="28"/>
                <w:szCs w:val="28"/>
              </w:rPr>
              <w:t>а 2018 год – 19,0 тыс. руб.</w:t>
            </w:r>
            <w:r w:rsidR="006F43CE">
              <w:rPr>
                <w:color w:val="4F6228" w:themeColor="accent3" w:themeShade="80"/>
                <w:sz w:val="28"/>
                <w:szCs w:val="28"/>
              </w:rPr>
              <w:t>,</w:t>
            </w:r>
          </w:p>
          <w:p w:rsidR="006F43CE" w:rsidRDefault="006F43CE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н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а 201</w:t>
            </w:r>
            <w:r>
              <w:rPr>
                <w:color w:val="4F6228" w:themeColor="accent3" w:themeShade="80"/>
                <w:sz w:val="28"/>
                <w:szCs w:val="28"/>
              </w:rPr>
              <w:t>9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 год – 1</w:t>
            </w:r>
            <w:r w:rsidR="00117FF2">
              <w:rPr>
                <w:color w:val="4F6228" w:themeColor="accent3" w:themeShade="80"/>
                <w:sz w:val="28"/>
                <w:szCs w:val="28"/>
              </w:rPr>
              <w:t>6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,0 тыс. руб.</w:t>
            </w:r>
            <w:r>
              <w:rPr>
                <w:color w:val="4F6228" w:themeColor="accent3" w:themeShade="80"/>
                <w:sz w:val="28"/>
                <w:szCs w:val="28"/>
              </w:rPr>
              <w:t>,</w:t>
            </w:r>
          </w:p>
          <w:p w:rsidR="006F43CE" w:rsidRPr="0098708E" w:rsidRDefault="006F43CE" w:rsidP="00FC7DB6">
            <w:pPr>
              <w:jc w:val="both"/>
              <w:rPr>
                <w:sz w:val="28"/>
                <w:szCs w:val="28"/>
              </w:rPr>
            </w:pPr>
            <w:r>
              <w:rPr>
                <w:color w:val="4F6228" w:themeColor="accent3" w:themeShade="80"/>
                <w:sz w:val="28"/>
                <w:szCs w:val="28"/>
              </w:rPr>
              <w:t>н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а 20</w:t>
            </w:r>
            <w:r>
              <w:rPr>
                <w:color w:val="4F6228" w:themeColor="accent3" w:themeShade="80"/>
                <w:sz w:val="28"/>
                <w:szCs w:val="28"/>
              </w:rPr>
              <w:t>20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 год – 1</w:t>
            </w:r>
            <w:r w:rsidR="00117FF2">
              <w:rPr>
                <w:color w:val="4F6228" w:themeColor="accent3" w:themeShade="80"/>
                <w:sz w:val="28"/>
                <w:szCs w:val="28"/>
              </w:rPr>
              <w:t>6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>,0 тыс. руб.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037B84">
              <w:rPr>
                <w:sz w:val="28"/>
                <w:szCs w:val="28"/>
                <w:u w:val="single"/>
              </w:rPr>
              <w:t>Бюджет ХМР</w:t>
            </w:r>
            <w:r w:rsidRPr="0098708E">
              <w:rPr>
                <w:sz w:val="28"/>
                <w:szCs w:val="28"/>
              </w:rPr>
              <w:t>:</w:t>
            </w:r>
          </w:p>
          <w:p w:rsidR="00FC7DB6" w:rsidRPr="0098708E" w:rsidRDefault="007E03BC" w:rsidP="00FC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C7DB6" w:rsidRPr="0098708E">
              <w:rPr>
                <w:sz w:val="28"/>
                <w:szCs w:val="28"/>
              </w:rPr>
              <w:t>а 2017год – 4,0 тыс. руб.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037B84">
              <w:rPr>
                <w:sz w:val="28"/>
                <w:szCs w:val="28"/>
                <w:u w:val="single"/>
              </w:rPr>
              <w:t>Бюджет сельского поселения Нялинское</w:t>
            </w:r>
            <w:r w:rsidRPr="0098708E">
              <w:rPr>
                <w:sz w:val="28"/>
                <w:szCs w:val="28"/>
              </w:rPr>
              <w:t>: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2014 год – </w:t>
            </w:r>
            <w:r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2,0 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2015 год – </w:t>
            </w:r>
            <w:r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,2 </w:t>
            </w:r>
            <w:r w:rsidRPr="0098708E">
              <w:rPr>
                <w:sz w:val="28"/>
                <w:szCs w:val="28"/>
              </w:rPr>
              <w:t>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на 2016 год – </w:t>
            </w:r>
            <w:r>
              <w:rPr>
                <w:sz w:val="28"/>
                <w:szCs w:val="28"/>
              </w:rPr>
              <w:t xml:space="preserve"> </w:t>
            </w:r>
            <w:r w:rsidRPr="0098708E">
              <w:rPr>
                <w:sz w:val="28"/>
                <w:szCs w:val="28"/>
              </w:rPr>
              <w:t>2,0 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на 2017 год – 10,0 тыс. руб.,</w:t>
            </w:r>
          </w:p>
          <w:p w:rsidR="00FC7DB6" w:rsidRPr="0098708E" w:rsidRDefault="00FC7DB6" w:rsidP="00FC7D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2018 год – 10,3 </w:t>
            </w:r>
            <w:r w:rsidRPr="0098708E">
              <w:rPr>
                <w:sz w:val="28"/>
                <w:szCs w:val="28"/>
              </w:rPr>
              <w:t>тыс. руб.,</w:t>
            </w:r>
          </w:p>
          <w:p w:rsidR="00FC7DB6" w:rsidRPr="00A222B1" w:rsidRDefault="00FC7DB6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A222B1">
              <w:rPr>
                <w:color w:val="4F6228" w:themeColor="accent3" w:themeShade="80"/>
                <w:sz w:val="28"/>
                <w:szCs w:val="28"/>
              </w:rPr>
              <w:t xml:space="preserve">на 2019 год – </w:t>
            </w:r>
            <w:r w:rsidR="00A222B1" w:rsidRPr="00A222B1">
              <w:rPr>
                <w:color w:val="4F6228" w:themeColor="accent3" w:themeShade="80"/>
                <w:sz w:val="28"/>
                <w:szCs w:val="28"/>
              </w:rPr>
              <w:t>10,3</w:t>
            </w:r>
            <w:r w:rsidRPr="00A222B1">
              <w:rPr>
                <w:color w:val="4F6228" w:themeColor="accent3" w:themeShade="80"/>
                <w:sz w:val="28"/>
                <w:szCs w:val="28"/>
              </w:rPr>
              <w:t xml:space="preserve"> тыс. руб.</w:t>
            </w:r>
            <w:r w:rsidR="005C13F2" w:rsidRPr="00A222B1">
              <w:rPr>
                <w:color w:val="4F6228" w:themeColor="accent3" w:themeShade="80"/>
                <w:sz w:val="28"/>
                <w:szCs w:val="28"/>
              </w:rPr>
              <w:t>,</w:t>
            </w:r>
          </w:p>
          <w:p w:rsidR="005C13F2" w:rsidRPr="007E03BC" w:rsidRDefault="005C13F2" w:rsidP="00FC7DB6">
            <w:pPr>
              <w:jc w:val="both"/>
              <w:rPr>
                <w:color w:val="4F6228" w:themeColor="accent3" w:themeShade="80"/>
                <w:sz w:val="28"/>
                <w:szCs w:val="28"/>
              </w:rPr>
            </w:pP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на 2020 год – </w:t>
            </w:r>
            <w:r w:rsidR="00A222B1">
              <w:rPr>
                <w:color w:val="4F6228" w:themeColor="accent3" w:themeShade="80"/>
                <w:sz w:val="28"/>
                <w:szCs w:val="28"/>
              </w:rPr>
              <w:t>10,3</w:t>
            </w:r>
            <w:r w:rsidRPr="007E03BC">
              <w:rPr>
                <w:color w:val="4F6228" w:themeColor="accent3" w:themeShade="80"/>
                <w:sz w:val="28"/>
                <w:szCs w:val="28"/>
              </w:rPr>
              <w:t xml:space="preserve"> тыс. руб.</w:t>
            </w:r>
          </w:p>
          <w:p w:rsidR="004D6474" w:rsidRPr="0098708E" w:rsidRDefault="00FC7DB6" w:rsidP="00FC7DB6">
            <w:pPr>
              <w:jc w:val="both"/>
              <w:rPr>
                <w:sz w:val="28"/>
                <w:szCs w:val="28"/>
                <w:highlight w:val="yellow"/>
              </w:rPr>
            </w:pPr>
            <w:r w:rsidRPr="0098708E">
              <w:rPr>
                <w:sz w:val="28"/>
                <w:szCs w:val="28"/>
              </w:rPr>
              <w:t>Финансирование мероприятий Программы за счёт средств бюджета сельского поселения подлежит корректировке в соответствии с утверждённым бюджетом сельского поселения Нялинское</w:t>
            </w:r>
          </w:p>
        </w:tc>
      </w:tr>
      <w:tr w:rsidR="004D6474" w:rsidRPr="0098708E" w:rsidTr="00755394">
        <w:tc>
          <w:tcPr>
            <w:tcW w:w="3941" w:type="dxa"/>
          </w:tcPr>
          <w:p w:rsidR="004D6474" w:rsidRPr="0098708E" w:rsidRDefault="004D6474" w:rsidP="0036337F">
            <w:pPr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5346" w:type="dxa"/>
          </w:tcPr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1.Распространение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2.Обучение личной и коллективной безопасности жителей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3.Антитеррористичнеская безоп</w:t>
            </w:r>
            <w:r w:rsidR="00D25A1D" w:rsidRPr="0098708E">
              <w:rPr>
                <w:sz w:val="28"/>
                <w:szCs w:val="28"/>
              </w:rPr>
              <w:t>асность</w:t>
            </w:r>
            <w:r w:rsidRPr="0098708E">
              <w:rPr>
                <w:sz w:val="28"/>
                <w:szCs w:val="28"/>
              </w:rPr>
              <w:t>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4.Формирование нетерпимости ко всем фактам террористических и т экстремистских проявлений.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5.Формировнаие патриотизма, гражданственности, толерантности, уважения</w:t>
            </w:r>
            <w:r w:rsidR="00CC69D2">
              <w:rPr>
                <w:sz w:val="28"/>
                <w:szCs w:val="28"/>
              </w:rPr>
              <w:t xml:space="preserve"> к</w:t>
            </w:r>
            <w:r w:rsidRPr="0098708E">
              <w:rPr>
                <w:sz w:val="28"/>
                <w:szCs w:val="28"/>
              </w:rPr>
              <w:t xml:space="preserve"> культурным традициям различных народов, проживающих на территории сельского поселения Нялинское.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lastRenderedPageBreak/>
              <w:t>6.Включение подр</w:t>
            </w:r>
            <w:r w:rsidR="00B57E4F">
              <w:rPr>
                <w:sz w:val="28"/>
                <w:szCs w:val="28"/>
              </w:rPr>
              <w:t>остков и молодёжи в гражданско-</w:t>
            </w:r>
            <w:r w:rsidRPr="0098708E">
              <w:rPr>
                <w:sz w:val="28"/>
                <w:szCs w:val="28"/>
              </w:rPr>
              <w:t>патриотическую деятельность.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7.Недопущение создания и деятельности на территории сельского поселения Нялинское националистических экстремистских группировок.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8.Стабилизаци</w:t>
            </w:r>
            <w:r w:rsidR="006B4B31" w:rsidRPr="0098708E">
              <w:rPr>
                <w:sz w:val="28"/>
                <w:szCs w:val="28"/>
              </w:rPr>
              <w:t>я криминальной ситуации</w:t>
            </w:r>
            <w:r w:rsidRPr="0098708E">
              <w:rPr>
                <w:sz w:val="28"/>
                <w:szCs w:val="28"/>
              </w:rPr>
              <w:t>, недопущение преступлений на расовой почве.</w:t>
            </w:r>
          </w:p>
          <w:p w:rsidR="004D6474" w:rsidRPr="0098708E" w:rsidRDefault="004D6474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 xml:space="preserve">9.Укрепление и культивирование </w:t>
            </w:r>
            <w:r w:rsidR="00573DB2" w:rsidRPr="0098708E">
              <w:rPr>
                <w:sz w:val="28"/>
                <w:szCs w:val="28"/>
              </w:rPr>
              <w:t>в молодежной среде атмосферы межэтнического согласия и толерантности.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10.Обеспечение антитеррористической безопасности детей во время организованного летнего отдыха.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11.Антитерррористическая защита населения при проведении массовых мероприятий.</w:t>
            </w:r>
          </w:p>
          <w:p w:rsidR="00573DB2" w:rsidRPr="0098708E" w:rsidRDefault="00573DB2" w:rsidP="004D6474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12.Объединение различных групп населения.</w:t>
            </w:r>
          </w:p>
          <w:p w:rsidR="00573DB2" w:rsidRPr="0098708E" w:rsidRDefault="006B4B31" w:rsidP="006B4B31">
            <w:pPr>
              <w:jc w:val="both"/>
              <w:rPr>
                <w:sz w:val="28"/>
                <w:szCs w:val="28"/>
              </w:rPr>
            </w:pPr>
            <w:r w:rsidRPr="0098708E">
              <w:rPr>
                <w:sz w:val="28"/>
                <w:szCs w:val="28"/>
              </w:rPr>
              <w:t>13.</w:t>
            </w:r>
            <w:r w:rsidRPr="0098708E">
              <w:rPr>
                <w:sz w:val="26"/>
                <w:szCs w:val="26"/>
              </w:rPr>
              <w:t>Снижение доли уличных преступлений в числе зарегистрированных общеуголовных преступлений</w:t>
            </w:r>
            <w:r w:rsidR="0098708E">
              <w:rPr>
                <w:sz w:val="26"/>
                <w:szCs w:val="26"/>
              </w:rPr>
              <w:t>.</w:t>
            </w:r>
          </w:p>
        </w:tc>
      </w:tr>
    </w:tbl>
    <w:p w:rsidR="00383D26" w:rsidRPr="0098708E" w:rsidRDefault="00383D26" w:rsidP="0036337F">
      <w:pPr>
        <w:rPr>
          <w:b/>
          <w:sz w:val="28"/>
          <w:szCs w:val="28"/>
        </w:rPr>
      </w:pPr>
    </w:p>
    <w:p w:rsidR="00C263E1" w:rsidRPr="0098708E" w:rsidRDefault="00C263E1" w:rsidP="0036337F">
      <w:pPr>
        <w:rPr>
          <w:b/>
          <w:sz w:val="28"/>
          <w:szCs w:val="28"/>
        </w:rPr>
      </w:pPr>
    </w:p>
    <w:p w:rsidR="003633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Раздел 2. Характеристика</w:t>
      </w:r>
      <w:r w:rsidR="00573DB2" w:rsidRPr="0098708E">
        <w:rPr>
          <w:b/>
          <w:sz w:val="28"/>
          <w:szCs w:val="28"/>
        </w:rPr>
        <w:t xml:space="preserve"> проблемы</w:t>
      </w:r>
      <w:r w:rsidRPr="0098708E">
        <w:rPr>
          <w:b/>
          <w:sz w:val="28"/>
          <w:szCs w:val="28"/>
        </w:rPr>
        <w:t>,</w:t>
      </w:r>
      <w:r w:rsidR="00573DB2" w:rsidRPr="0098708E">
        <w:rPr>
          <w:b/>
          <w:sz w:val="28"/>
          <w:szCs w:val="28"/>
        </w:rPr>
        <w:t xml:space="preserve"> </w:t>
      </w:r>
      <w:r w:rsidRPr="0098708E">
        <w:rPr>
          <w:b/>
          <w:sz w:val="28"/>
          <w:szCs w:val="28"/>
        </w:rPr>
        <w:t>на решение которой направлена муниципальная программа</w:t>
      </w:r>
    </w:p>
    <w:p w:rsidR="00573DB2" w:rsidRPr="0098708E" w:rsidRDefault="00573DB2" w:rsidP="00573DB2">
      <w:pPr>
        <w:jc w:val="center"/>
        <w:rPr>
          <w:b/>
          <w:sz w:val="28"/>
          <w:szCs w:val="28"/>
        </w:rPr>
      </w:pPr>
    </w:p>
    <w:p w:rsidR="00573DB2" w:rsidRPr="0098708E" w:rsidRDefault="004D187F" w:rsidP="00573DB2">
      <w:pPr>
        <w:ind w:firstLine="709"/>
        <w:jc w:val="both"/>
        <w:rPr>
          <w:sz w:val="28"/>
          <w:szCs w:val="28"/>
        </w:rPr>
      </w:pPr>
      <w:proofErr w:type="gramStart"/>
      <w:r w:rsidRPr="00E12321">
        <w:rPr>
          <w:sz w:val="28"/>
          <w:szCs w:val="28"/>
        </w:rPr>
        <w:t xml:space="preserve">В рамках реализации Указа Президента РФ от </w:t>
      </w:r>
      <w:r w:rsidR="00E12321" w:rsidRPr="00E12321">
        <w:rPr>
          <w:sz w:val="28"/>
          <w:szCs w:val="28"/>
        </w:rPr>
        <w:t>31.12.2015г.</w:t>
      </w:r>
      <w:r w:rsidRPr="00E12321">
        <w:rPr>
          <w:sz w:val="28"/>
          <w:szCs w:val="28"/>
        </w:rPr>
        <w:t xml:space="preserve"> № </w:t>
      </w:r>
      <w:r w:rsidR="00E12321" w:rsidRPr="00E12321">
        <w:rPr>
          <w:sz w:val="28"/>
          <w:szCs w:val="28"/>
        </w:rPr>
        <w:t>683</w:t>
      </w:r>
      <w:r w:rsidRPr="00E12321">
        <w:rPr>
          <w:sz w:val="28"/>
          <w:szCs w:val="28"/>
        </w:rPr>
        <w:t xml:space="preserve"> «О Стратегии национальной безопасности Российской Федерации», </w:t>
      </w:r>
      <w:r w:rsidRPr="004D279F">
        <w:rPr>
          <w:sz w:val="28"/>
          <w:szCs w:val="28"/>
        </w:rPr>
        <w:t xml:space="preserve">в соответствии с Федеральным законом от 25.07.2002 № 114-ФЗ «О противодействии экстремистской деятельности», Федеральным законом от 26.03.2003 № 35-ФЗ «О противодействии терроризму», в соответствии </w:t>
      </w:r>
      <w:r w:rsidR="00773D8A" w:rsidRPr="004D279F">
        <w:rPr>
          <w:sz w:val="28"/>
          <w:szCs w:val="28"/>
        </w:rPr>
        <w:t xml:space="preserve">со статьей 14 и </w:t>
      </w:r>
      <w:r w:rsidRPr="004D279F">
        <w:rPr>
          <w:sz w:val="28"/>
          <w:szCs w:val="28"/>
        </w:rPr>
        <w:t>с пунктом 7.1 статьи 16 Федерального закона от 06.10.2003 № 131-ФЗ «Об общих принципах организации местного самоуправления в Российской</w:t>
      </w:r>
      <w:proofErr w:type="gramEnd"/>
      <w:r w:rsidRPr="004D279F">
        <w:rPr>
          <w:sz w:val="28"/>
          <w:szCs w:val="28"/>
        </w:rPr>
        <w:t xml:space="preserve"> Федерации»,</w:t>
      </w:r>
      <w:r w:rsidR="007B428B" w:rsidRPr="004D279F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 xml:space="preserve">в целях профилактики </w:t>
      </w:r>
      <w:r w:rsidR="00685300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>терроризма и экстремизма, а также минимизации и (или) ликвидации последствий проявления терроризма и экстремизма на территории сельского поселения Нялинское необходимо расширение межведомственного сотрудничества правоохранительных органов и субъектов профилактики, органов местного самоуправления, учреждений и предприятий</w:t>
      </w:r>
      <w:r w:rsidR="007D1BA0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В процессе реализации Программы ожидается положительный эффект в совершенствовании форм и методов работы органов местного самоуправления по профилактике </w:t>
      </w:r>
      <w:r w:rsidR="00D25A1D" w:rsidRPr="0098708E">
        <w:rPr>
          <w:sz w:val="28"/>
          <w:szCs w:val="28"/>
        </w:rPr>
        <w:t xml:space="preserve">правонарушений, </w:t>
      </w:r>
      <w:r w:rsidRPr="0098708E">
        <w:rPr>
          <w:sz w:val="28"/>
          <w:szCs w:val="28"/>
        </w:rPr>
        <w:t xml:space="preserve">терроризма и экстремизма, проявлений ксенофобии, национальной и расовой </w:t>
      </w:r>
      <w:r w:rsidR="00D25A1D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нетерпимости, противодействию этнической дискриминации на территории</w:t>
      </w:r>
      <w:r w:rsidR="006F6711" w:rsidRPr="0098708E">
        <w:rPr>
          <w:sz w:val="28"/>
          <w:szCs w:val="28"/>
        </w:rPr>
        <w:t xml:space="preserve"> сельского поселения Нялинское.</w:t>
      </w:r>
    </w:p>
    <w:p w:rsidR="004D187F" w:rsidRPr="0098708E" w:rsidRDefault="004D187F" w:rsidP="004D187F">
      <w:pPr>
        <w:ind w:firstLine="709"/>
        <w:jc w:val="both"/>
      </w:pPr>
    </w:p>
    <w:p w:rsidR="004D187F" w:rsidRPr="0098708E" w:rsidRDefault="00835CF7" w:rsidP="00835CF7">
      <w:pPr>
        <w:ind w:left="36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</w:t>
      </w:r>
      <w:r w:rsidR="00857530" w:rsidRPr="0098708E">
        <w:rPr>
          <w:b/>
          <w:sz w:val="28"/>
          <w:szCs w:val="28"/>
        </w:rPr>
        <w:t>3</w:t>
      </w:r>
      <w:r w:rsidRPr="0098708E">
        <w:rPr>
          <w:b/>
          <w:sz w:val="28"/>
          <w:szCs w:val="28"/>
        </w:rPr>
        <w:t xml:space="preserve">. </w:t>
      </w:r>
      <w:r w:rsidR="004D187F" w:rsidRPr="0098708E">
        <w:rPr>
          <w:b/>
          <w:sz w:val="28"/>
          <w:szCs w:val="28"/>
        </w:rPr>
        <w:t>Осно</w:t>
      </w:r>
      <w:r w:rsidRPr="0098708E">
        <w:rPr>
          <w:b/>
          <w:sz w:val="28"/>
          <w:szCs w:val="28"/>
        </w:rPr>
        <w:t>вные цели и задачи программы, оценка ожидаемой эффективности программы (экономическая, бюджетная и социальная)</w:t>
      </w:r>
    </w:p>
    <w:p w:rsidR="004D187F" w:rsidRPr="0098708E" w:rsidRDefault="004D187F" w:rsidP="004D187F">
      <w:pPr>
        <w:jc w:val="center"/>
        <w:rPr>
          <w:b/>
          <w:sz w:val="28"/>
          <w:szCs w:val="28"/>
        </w:rPr>
      </w:pPr>
    </w:p>
    <w:p w:rsidR="00BA432F" w:rsidRPr="0098708E" w:rsidRDefault="00BA432F" w:rsidP="00BA432F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Цели программы: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Противодействие терроризму и экстремизму,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Уменьшение проявлений экстремизма и негативного отношения к лицам других национальностей и религиозных конфессий.</w:t>
      </w:r>
    </w:p>
    <w:p w:rsidR="00BA432F" w:rsidRPr="0098708E" w:rsidRDefault="00BA432F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790D3A" w:rsidRPr="0098708E" w:rsidRDefault="00790D3A" w:rsidP="00BA432F">
      <w:pPr>
        <w:numPr>
          <w:ilvl w:val="0"/>
          <w:numId w:val="41"/>
        </w:numPr>
        <w:ind w:left="0" w:firstLine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Снижение уровня правонарушений и преступлений в сельском поселении Нялинское.</w:t>
      </w:r>
    </w:p>
    <w:p w:rsidR="00BA432F" w:rsidRPr="0098708E" w:rsidRDefault="00BA432F" w:rsidP="00BA432F">
      <w:pPr>
        <w:ind w:left="720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Задачи программы: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проявлений терроризма и экстремизма на территории сельского поселения Нялинское, защита жизни граждан, проживающих на территории сельского поселения Нялинское, от террористических и экстремистских актов.</w:t>
      </w:r>
    </w:p>
    <w:p w:rsidR="00BA432F" w:rsidRPr="0098708E" w:rsidRDefault="00BA432F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Информирование населения сельского поселения Нялинское по вопросам </w:t>
      </w:r>
      <w:r w:rsidR="009A0904" w:rsidRPr="0098708E">
        <w:rPr>
          <w:sz w:val="28"/>
          <w:szCs w:val="28"/>
        </w:rPr>
        <w:t>противодействия терроризму и экстремизму.</w:t>
      </w:r>
    </w:p>
    <w:p w:rsidR="009A0904" w:rsidRPr="0098708E" w:rsidRDefault="009A0904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Пропаганда толерантного </w:t>
      </w:r>
      <w:r w:rsidR="003244EB" w:rsidRPr="0098708E">
        <w:rPr>
          <w:sz w:val="28"/>
          <w:szCs w:val="28"/>
        </w:rPr>
        <w:t>поведения к людям других национальностей.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Недопущение наличия элементов экстремистской напр</w:t>
      </w:r>
      <w:r w:rsidR="00EB361A" w:rsidRPr="0098708E">
        <w:rPr>
          <w:sz w:val="28"/>
          <w:szCs w:val="28"/>
        </w:rPr>
        <w:t>авленности</w:t>
      </w:r>
      <w:r w:rsidRPr="0098708E">
        <w:rPr>
          <w:sz w:val="28"/>
          <w:szCs w:val="28"/>
        </w:rPr>
        <w:t xml:space="preserve">. 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3244EB" w:rsidRPr="0098708E" w:rsidRDefault="003244EB" w:rsidP="00BA432F">
      <w:pPr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Укрепление межведомственного сотрудничества правоохранительных о</w:t>
      </w:r>
      <w:r w:rsidR="00D25A1D" w:rsidRPr="0098708E">
        <w:rPr>
          <w:sz w:val="28"/>
          <w:szCs w:val="28"/>
        </w:rPr>
        <w:t xml:space="preserve">рганов и </w:t>
      </w:r>
      <w:r w:rsidRPr="0098708E">
        <w:rPr>
          <w:sz w:val="28"/>
          <w:szCs w:val="28"/>
        </w:rPr>
        <w:t>органов местного самоуправления.</w:t>
      </w:r>
    </w:p>
    <w:p w:rsidR="00D25A1D" w:rsidRPr="0098708E" w:rsidRDefault="00790D3A" w:rsidP="003600E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Pr="0098708E">
        <w:rPr>
          <w:sz w:val="28"/>
          <w:szCs w:val="28"/>
        </w:rPr>
        <w:tab/>
      </w:r>
      <w:r w:rsidR="00D25A1D" w:rsidRPr="0098708E">
        <w:rPr>
          <w:sz w:val="28"/>
          <w:szCs w:val="28"/>
        </w:rPr>
        <w:t>Профилактика правонарушений в общественных местах и на улицах, вовлечение общественности в данные мероприятия</w:t>
      </w:r>
      <w:r w:rsidR="00992535" w:rsidRPr="0098708E">
        <w:rPr>
          <w:sz w:val="28"/>
          <w:szCs w:val="28"/>
        </w:rPr>
        <w:t>.</w:t>
      </w:r>
    </w:p>
    <w:p w:rsidR="00C263E1" w:rsidRPr="0098708E" w:rsidRDefault="00C263E1" w:rsidP="003600E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lastRenderedPageBreak/>
        <w:t>Раздел 4. Программные мероприятия</w:t>
      </w:r>
    </w:p>
    <w:p w:rsidR="00835CF7" w:rsidRPr="0098708E" w:rsidRDefault="00835CF7" w:rsidP="00835CF7">
      <w:pPr>
        <w:jc w:val="both"/>
        <w:rPr>
          <w:sz w:val="28"/>
          <w:szCs w:val="28"/>
        </w:rPr>
      </w:pP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указанных в приложении 1 к Программе. </w:t>
      </w:r>
    </w:p>
    <w:p w:rsidR="00835CF7" w:rsidRPr="0098708E" w:rsidRDefault="00835CF7" w:rsidP="00835CF7">
      <w:pPr>
        <w:ind w:firstLine="709"/>
        <w:jc w:val="both"/>
        <w:rPr>
          <w:sz w:val="28"/>
          <w:szCs w:val="28"/>
        </w:rPr>
      </w:pP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 xml:space="preserve">Раздел 5. Обоснование ресурсного обеспечения </w:t>
      </w:r>
    </w:p>
    <w:p w:rsidR="00835CF7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муниципальной программы</w:t>
      </w:r>
    </w:p>
    <w:p w:rsidR="00835CF7" w:rsidRPr="0098708E" w:rsidRDefault="00835CF7" w:rsidP="003600E7">
      <w:pPr>
        <w:ind w:firstLine="709"/>
        <w:jc w:val="both"/>
        <w:rPr>
          <w:b/>
          <w:sz w:val="28"/>
          <w:szCs w:val="28"/>
        </w:rPr>
      </w:pPr>
    </w:p>
    <w:p w:rsidR="00380539" w:rsidRPr="0098708E" w:rsidRDefault="00380539" w:rsidP="00380539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Муниципальная программа «</w:t>
      </w:r>
      <w:r w:rsidR="00A450E4" w:rsidRPr="00A450E4">
        <w:rPr>
          <w:sz w:val="28"/>
          <w:szCs w:val="28"/>
        </w:rPr>
        <w:t xml:space="preserve">Профилактика правонарушений, терроризма и экстремизма, а также минимизации и (или) ликвидации последствий проявлений терроризма и экстремизма, </w:t>
      </w:r>
      <w:r w:rsidR="00A450E4" w:rsidRPr="00A450E4">
        <w:rPr>
          <w:color w:val="4F6228" w:themeColor="accent3" w:themeShade="80"/>
          <w:sz w:val="28"/>
          <w:szCs w:val="28"/>
        </w:rPr>
        <w:t>обеспечения межнационального согласия</w:t>
      </w:r>
      <w:r w:rsidR="00A450E4" w:rsidRPr="00A450E4">
        <w:rPr>
          <w:sz w:val="28"/>
          <w:szCs w:val="28"/>
        </w:rPr>
        <w:t xml:space="preserve"> на территории муниципального образования сельское поселение Нялинское на </w:t>
      </w:r>
      <w:r w:rsidR="00A450E4" w:rsidRPr="00A450E4">
        <w:rPr>
          <w:color w:val="4F6228" w:themeColor="accent3" w:themeShade="80"/>
          <w:sz w:val="28"/>
          <w:szCs w:val="28"/>
        </w:rPr>
        <w:t>2014-2020 годы</w:t>
      </w:r>
      <w:r w:rsidRPr="0098708E">
        <w:rPr>
          <w:sz w:val="28"/>
          <w:szCs w:val="28"/>
        </w:rPr>
        <w:t xml:space="preserve">» предусматривает </w:t>
      </w:r>
      <w:r w:rsidR="005D70C8">
        <w:rPr>
          <w:sz w:val="28"/>
          <w:szCs w:val="28"/>
        </w:rPr>
        <w:t>7</w:t>
      </w:r>
      <w:r w:rsidRPr="0098708E">
        <w:rPr>
          <w:sz w:val="28"/>
          <w:szCs w:val="28"/>
        </w:rPr>
        <w:t xml:space="preserve"> этапов: 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1 этап – 2014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2 этап – 2015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3 этап – 2016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4 этап – 2017 год</w:t>
      </w:r>
    </w:p>
    <w:p w:rsidR="00380539" w:rsidRPr="0098708E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5 этап – 2018 год</w:t>
      </w:r>
    </w:p>
    <w:p w:rsidR="00380539" w:rsidRDefault="00380539" w:rsidP="00380539">
      <w:pPr>
        <w:jc w:val="both"/>
        <w:rPr>
          <w:sz w:val="28"/>
          <w:szCs w:val="28"/>
        </w:rPr>
      </w:pPr>
      <w:r w:rsidRPr="0098708E">
        <w:rPr>
          <w:sz w:val="28"/>
          <w:szCs w:val="28"/>
        </w:rPr>
        <w:t>6 этап – 2019 год</w:t>
      </w:r>
    </w:p>
    <w:p w:rsidR="00A450E4" w:rsidRPr="0098708E" w:rsidRDefault="00A450E4" w:rsidP="00380539">
      <w:pPr>
        <w:jc w:val="both"/>
        <w:rPr>
          <w:sz w:val="28"/>
          <w:szCs w:val="28"/>
        </w:rPr>
      </w:pPr>
      <w:r>
        <w:rPr>
          <w:sz w:val="28"/>
          <w:szCs w:val="28"/>
        </w:rPr>
        <w:t>7 этап – 2020 год</w:t>
      </w:r>
    </w:p>
    <w:p w:rsidR="00380539" w:rsidRPr="00E74847" w:rsidRDefault="00380539" w:rsidP="00A450E4">
      <w:pPr>
        <w:ind w:firstLine="709"/>
        <w:jc w:val="both"/>
        <w:rPr>
          <w:sz w:val="28"/>
          <w:szCs w:val="28"/>
        </w:rPr>
      </w:pPr>
      <w:r w:rsidRPr="00E74847">
        <w:rPr>
          <w:sz w:val="28"/>
          <w:szCs w:val="28"/>
        </w:rPr>
        <w:t xml:space="preserve">Для реализации Программы необходимо в целом </w:t>
      </w:r>
      <w:r w:rsidR="00E74847" w:rsidRPr="00E74847">
        <w:rPr>
          <w:color w:val="4F6228" w:themeColor="accent3" w:themeShade="80"/>
          <w:sz w:val="28"/>
          <w:szCs w:val="28"/>
        </w:rPr>
        <w:t>120,4</w:t>
      </w:r>
      <w:r w:rsidRPr="00E74847">
        <w:rPr>
          <w:color w:val="4F6228" w:themeColor="accent3" w:themeShade="80"/>
          <w:sz w:val="28"/>
          <w:szCs w:val="28"/>
        </w:rPr>
        <w:t xml:space="preserve"> </w:t>
      </w:r>
      <w:r w:rsidRPr="00E74847">
        <w:rPr>
          <w:sz w:val="28"/>
          <w:szCs w:val="28"/>
        </w:rPr>
        <w:t>тысяч рублей. Из них:</w:t>
      </w:r>
    </w:p>
    <w:p w:rsidR="00380539" w:rsidRPr="00E74847" w:rsidRDefault="00380539" w:rsidP="00380539">
      <w:pPr>
        <w:jc w:val="both"/>
        <w:rPr>
          <w:sz w:val="28"/>
          <w:szCs w:val="28"/>
        </w:rPr>
      </w:pPr>
      <w:r w:rsidRPr="00E74847">
        <w:rPr>
          <w:sz w:val="28"/>
          <w:szCs w:val="28"/>
        </w:rPr>
        <w:t>на 2014 год – 2,0 тысячи рублей;</w:t>
      </w:r>
    </w:p>
    <w:p w:rsidR="00380539" w:rsidRPr="00E74847" w:rsidRDefault="00380539" w:rsidP="00380539">
      <w:pPr>
        <w:jc w:val="both"/>
        <w:rPr>
          <w:sz w:val="28"/>
          <w:szCs w:val="28"/>
        </w:rPr>
      </w:pPr>
      <w:r w:rsidRPr="00E74847">
        <w:rPr>
          <w:sz w:val="28"/>
          <w:szCs w:val="28"/>
        </w:rPr>
        <w:t>на 2015 год – 2,2 тысячи рублей;</w:t>
      </w:r>
    </w:p>
    <w:p w:rsidR="00380539" w:rsidRPr="00E74847" w:rsidRDefault="00380539" w:rsidP="00380539">
      <w:pPr>
        <w:jc w:val="both"/>
        <w:rPr>
          <w:sz w:val="28"/>
          <w:szCs w:val="28"/>
        </w:rPr>
      </w:pPr>
      <w:r w:rsidRPr="00E74847">
        <w:rPr>
          <w:sz w:val="28"/>
          <w:szCs w:val="28"/>
        </w:rPr>
        <w:t>на 2016 год – 2,0 тысячи рублей;</w:t>
      </w:r>
    </w:p>
    <w:p w:rsidR="00380539" w:rsidRPr="00E74847" w:rsidRDefault="00380539" w:rsidP="00380539">
      <w:pPr>
        <w:jc w:val="both"/>
        <w:rPr>
          <w:color w:val="4F6228" w:themeColor="accent3" w:themeShade="80"/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>на 2017 год – 32,3 тысячи рублей;</w:t>
      </w:r>
    </w:p>
    <w:p w:rsidR="00380539" w:rsidRPr="00E74847" w:rsidRDefault="00380539" w:rsidP="00380539">
      <w:pPr>
        <w:jc w:val="both"/>
        <w:rPr>
          <w:color w:val="4F6228" w:themeColor="accent3" w:themeShade="80"/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>на 2018 год – 29,3 тысячи рублей;</w:t>
      </w:r>
    </w:p>
    <w:p w:rsidR="004C0006" w:rsidRPr="00E74847" w:rsidRDefault="00380539" w:rsidP="00380539">
      <w:pPr>
        <w:jc w:val="both"/>
        <w:rPr>
          <w:color w:val="4F6228" w:themeColor="accent3" w:themeShade="80"/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 xml:space="preserve">на 2019 год – </w:t>
      </w:r>
      <w:r w:rsidR="00E74847">
        <w:rPr>
          <w:color w:val="4F6228" w:themeColor="accent3" w:themeShade="80"/>
          <w:sz w:val="28"/>
          <w:szCs w:val="28"/>
        </w:rPr>
        <w:t>26,3</w:t>
      </w:r>
      <w:r w:rsidRPr="00E74847">
        <w:rPr>
          <w:color w:val="4F6228" w:themeColor="accent3" w:themeShade="80"/>
          <w:sz w:val="28"/>
          <w:szCs w:val="28"/>
        </w:rPr>
        <w:t xml:space="preserve"> тысячи рублей</w:t>
      </w:r>
    </w:p>
    <w:p w:rsidR="00A450E4" w:rsidRPr="00E74847" w:rsidRDefault="00A450E4" w:rsidP="00380539">
      <w:pPr>
        <w:jc w:val="both"/>
        <w:rPr>
          <w:sz w:val="28"/>
          <w:szCs w:val="28"/>
        </w:rPr>
      </w:pPr>
      <w:r w:rsidRPr="00E74847">
        <w:rPr>
          <w:color w:val="4F6228" w:themeColor="accent3" w:themeShade="80"/>
          <w:sz w:val="28"/>
          <w:szCs w:val="28"/>
        </w:rPr>
        <w:t xml:space="preserve">на 2019 год – </w:t>
      </w:r>
      <w:r w:rsidR="00E74847">
        <w:rPr>
          <w:color w:val="4F6228" w:themeColor="accent3" w:themeShade="80"/>
          <w:sz w:val="28"/>
          <w:szCs w:val="28"/>
        </w:rPr>
        <w:t>26,3</w:t>
      </w:r>
      <w:r w:rsidRPr="00E74847">
        <w:rPr>
          <w:color w:val="4F6228" w:themeColor="accent3" w:themeShade="80"/>
          <w:sz w:val="28"/>
          <w:szCs w:val="28"/>
        </w:rPr>
        <w:t xml:space="preserve"> тысячи рублей</w:t>
      </w:r>
    </w:p>
    <w:p w:rsidR="00380539" w:rsidRPr="00E74847" w:rsidRDefault="00380539" w:rsidP="00380539">
      <w:pPr>
        <w:jc w:val="both"/>
      </w:pPr>
    </w:p>
    <w:p w:rsidR="004C0006" w:rsidRPr="0098708E" w:rsidRDefault="00835CF7" w:rsidP="00857530">
      <w:pPr>
        <w:ind w:left="108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6. Механизм реализации Программы</w:t>
      </w:r>
    </w:p>
    <w:p w:rsidR="003A1401" w:rsidRPr="0098708E" w:rsidRDefault="003A1401" w:rsidP="003A1401">
      <w:pPr>
        <w:ind w:left="1080"/>
        <w:rPr>
          <w:b/>
          <w:sz w:val="28"/>
          <w:szCs w:val="28"/>
        </w:rPr>
      </w:pP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proofErr w:type="gramStart"/>
      <w:r w:rsidRPr="0098708E">
        <w:rPr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в бюджете сельского поселения на реализацию Программы на очередной финансовый год, </w:t>
      </w:r>
      <w:r w:rsidR="00560FEA" w:rsidRPr="0098708E">
        <w:rPr>
          <w:sz w:val="28"/>
          <w:szCs w:val="28"/>
        </w:rPr>
        <w:t xml:space="preserve">а также средствами бюджета Ханты-Мансийского автономного округа – Югры, </w:t>
      </w:r>
      <w:r w:rsidR="009631D5" w:rsidRPr="0098708E">
        <w:rPr>
          <w:sz w:val="28"/>
          <w:szCs w:val="28"/>
        </w:rPr>
        <w:t>предоставленных</w:t>
      </w:r>
      <w:r w:rsidR="00560FEA" w:rsidRPr="0098708E">
        <w:rPr>
          <w:sz w:val="28"/>
          <w:szCs w:val="28"/>
        </w:rPr>
        <w:t xml:space="preserve"> в порядке софинансирования </w:t>
      </w:r>
      <w:r w:rsidR="009631D5" w:rsidRPr="0098708E">
        <w:rPr>
          <w:sz w:val="28"/>
          <w:szCs w:val="28"/>
        </w:rPr>
        <w:t>по мероприятию 2.2 «Создание условий для деятельности народных дружин» Государственной программы,</w:t>
      </w:r>
      <w:r w:rsidR="00560FEA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осуществляет субъект бюджетного планирования – Администрация сельского поселения Нялинское.</w:t>
      </w:r>
      <w:proofErr w:type="gramEnd"/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 xml:space="preserve">Реализация Программы представляет собой скоординированные по срокам и направлениям действия исполнителей конкретных мероприятий, </w:t>
      </w:r>
      <w:r w:rsidRPr="0098708E">
        <w:rPr>
          <w:sz w:val="28"/>
          <w:szCs w:val="28"/>
        </w:rPr>
        <w:lastRenderedPageBreak/>
        <w:t>субъектов финансовой поддержки и будет осуществляться на основе договоров, заключаемых Администрацией сельского поселения Нялинское в соответствии с законодательством Российской Федерации.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Система управления реализацией Программы предполагает локальное нормативное закрепление ответственности выполнения мероприятий за специалистами Администрации сельского поселения Нялинское.</w:t>
      </w:r>
    </w:p>
    <w:p w:rsidR="003A1401" w:rsidRPr="0098708E" w:rsidRDefault="003A1401" w:rsidP="003A1401">
      <w:pPr>
        <w:ind w:firstLine="567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Подготовка ежегодного отчета о выполнении Программы, представление информации главе сельского поселения, депутатам Совета депутатов и доведение информации до жителей сельского поселения.</w:t>
      </w:r>
    </w:p>
    <w:p w:rsidR="003A1401" w:rsidRPr="0098708E" w:rsidRDefault="003A1401" w:rsidP="003A1401">
      <w:pPr>
        <w:ind w:firstLine="708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Контроль по реализации Программы осуществляет глава сельского поселения.</w:t>
      </w:r>
    </w:p>
    <w:p w:rsidR="003A1401" w:rsidRPr="0098708E" w:rsidRDefault="003A1401" w:rsidP="003A1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98708E">
        <w:rPr>
          <w:sz w:val="28"/>
          <w:szCs w:val="28"/>
        </w:rPr>
        <w:t>Исполнитель готовит аналитический отчёт о реализации мероприятий Программы по каждому этапу Программы</w:t>
      </w:r>
      <w:r w:rsidRPr="0098708E">
        <w:t>.</w:t>
      </w:r>
    </w:p>
    <w:p w:rsidR="003A1401" w:rsidRPr="0098708E" w:rsidRDefault="003A1401" w:rsidP="004C0006">
      <w:pPr>
        <w:ind w:firstLine="709"/>
        <w:jc w:val="both"/>
        <w:rPr>
          <w:sz w:val="28"/>
          <w:szCs w:val="28"/>
        </w:rPr>
      </w:pP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Методы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Реализация Программы осуществляется на основе финансирования исполнителей, а также в случае необходимости, путем заключения исполнителями муниципальных контрактов (договоров) в соответствии с законодательством РФ.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Ожидаемые результаты реализации Программы: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Распространение культуры интернационализма, согласия, национальной и религиозной терпимости в среде учащихся общеобразовательных учреждениях.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2.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Обучение личной и коллективной безопасности жителей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3.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Антитеррористическая</w:t>
      </w:r>
      <w:r w:rsidRPr="0098708E">
        <w:rPr>
          <w:sz w:val="28"/>
          <w:szCs w:val="28"/>
        </w:rPr>
        <w:t xml:space="preserve"> безопасность объектов здравоохранения.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4.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Формирование нетерпимости ко всем фактам</w:t>
      </w:r>
      <w:r w:rsidR="007408EC" w:rsidRPr="0098708E">
        <w:rPr>
          <w:sz w:val="28"/>
          <w:szCs w:val="28"/>
        </w:rPr>
        <w:t xml:space="preserve"> правонарушений, террористических и </w:t>
      </w:r>
      <w:r w:rsidRPr="0098708E">
        <w:rPr>
          <w:sz w:val="28"/>
          <w:szCs w:val="28"/>
        </w:rPr>
        <w:t xml:space="preserve"> экстремистских проявлений.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5.</w:t>
      </w:r>
      <w:r w:rsidR="003A1401" w:rsidRPr="0098708E">
        <w:rPr>
          <w:sz w:val="28"/>
          <w:szCs w:val="28"/>
        </w:rPr>
        <w:t xml:space="preserve"> </w:t>
      </w:r>
      <w:r w:rsidR="00A258C3" w:rsidRPr="0098708E">
        <w:rPr>
          <w:sz w:val="28"/>
          <w:szCs w:val="28"/>
        </w:rPr>
        <w:t>Формиров</w:t>
      </w:r>
      <w:r w:rsidRPr="0098708E">
        <w:rPr>
          <w:sz w:val="28"/>
          <w:szCs w:val="28"/>
        </w:rPr>
        <w:t>а</w:t>
      </w:r>
      <w:r w:rsidR="00A258C3" w:rsidRPr="0098708E">
        <w:rPr>
          <w:sz w:val="28"/>
          <w:szCs w:val="28"/>
        </w:rPr>
        <w:t>н</w:t>
      </w:r>
      <w:r w:rsidRPr="0098708E">
        <w:rPr>
          <w:sz w:val="28"/>
          <w:szCs w:val="28"/>
        </w:rPr>
        <w:t>ие патриотизма, гражданственности, толерантности, уважения культурным традициям различных народов, проживающих на территории сельского поселения Нялинское.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6.</w:t>
      </w:r>
      <w:r w:rsidR="003A1401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Включение подростков и молодёжи в гражданск</w:t>
      </w:r>
      <w:proofErr w:type="gramStart"/>
      <w:r w:rsidRPr="0098708E">
        <w:rPr>
          <w:sz w:val="28"/>
          <w:szCs w:val="28"/>
        </w:rPr>
        <w:t>о-</w:t>
      </w:r>
      <w:proofErr w:type="gramEnd"/>
      <w:r w:rsidRPr="0098708E">
        <w:rPr>
          <w:sz w:val="28"/>
          <w:szCs w:val="28"/>
        </w:rPr>
        <w:t xml:space="preserve"> патриотическую деятельность.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7.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Недопущение создания и деятельности на территории сельского поселения Нялинское националистических экстремистских группировок.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8.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Стабилизаци</w:t>
      </w:r>
      <w:r w:rsidR="00A258C3" w:rsidRPr="0098708E">
        <w:rPr>
          <w:sz w:val="28"/>
          <w:szCs w:val="28"/>
        </w:rPr>
        <w:t>я криминальной ситуации</w:t>
      </w:r>
      <w:r w:rsidRPr="0098708E">
        <w:rPr>
          <w:sz w:val="28"/>
          <w:szCs w:val="28"/>
        </w:rPr>
        <w:t>, недопущение преступлений на расовой почве.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9.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Укрепление и культивирование в молодежной среде атмосферы межэтнического согласия и толерантности.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10.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Обеспечение антитеррористической безопасности детей во время организованного летнего отдыха.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11.</w:t>
      </w:r>
      <w:r w:rsidR="00A258C3" w:rsidRPr="0098708E">
        <w:rPr>
          <w:sz w:val="28"/>
          <w:szCs w:val="28"/>
        </w:rPr>
        <w:t xml:space="preserve"> Антитеррористическая</w:t>
      </w:r>
      <w:r w:rsidRPr="0098708E">
        <w:rPr>
          <w:sz w:val="28"/>
          <w:szCs w:val="28"/>
        </w:rPr>
        <w:t xml:space="preserve"> защита населения при проведении массовых мероприятий.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12.</w:t>
      </w:r>
      <w:r w:rsidR="00A258C3" w:rsidRPr="0098708E">
        <w:rPr>
          <w:sz w:val="28"/>
          <w:szCs w:val="28"/>
        </w:rPr>
        <w:t xml:space="preserve"> </w:t>
      </w:r>
      <w:r w:rsidRPr="0098708E">
        <w:rPr>
          <w:sz w:val="28"/>
          <w:szCs w:val="28"/>
        </w:rPr>
        <w:t>Объединение различных групп населения.</w:t>
      </w:r>
    </w:p>
    <w:p w:rsidR="004C0006" w:rsidRPr="0098708E" w:rsidRDefault="004C0006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>13.</w:t>
      </w:r>
      <w:r w:rsidR="00A258C3" w:rsidRPr="0098708E">
        <w:rPr>
          <w:sz w:val="28"/>
          <w:szCs w:val="28"/>
        </w:rPr>
        <w:t xml:space="preserve"> Знакомство</w:t>
      </w:r>
      <w:r w:rsidRPr="0098708E">
        <w:rPr>
          <w:sz w:val="28"/>
          <w:szCs w:val="28"/>
        </w:rPr>
        <w:t xml:space="preserve"> с малоизвестными фактами и направлениями экстремистских движений разных эпох. Установление связей между прошлыми и ныне существующими движениями.</w:t>
      </w:r>
    </w:p>
    <w:p w:rsidR="00B04C33" w:rsidRPr="0098708E" w:rsidRDefault="00B04C33" w:rsidP="004C0006">
      <w:pPr>
        <w:ind w:firstLine="709"/>
        <w:jc w:val="both"/>
        <w:rPr>
          <w:sz w:val="28"/>
          <w:szCs w:val="28"/>
        </w:rPr>
      </w:pPr>
      <w:r w:rsidRPr="0098708E">
        <w:rPr>
          <w:sz w:val="28"/>
          <w:szCs w:val="28"/>
        </w:rPr>
        <w:t>14. Снижение доли уличных преступлений в числе зарегистрированных общеуголовных преступлений.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p w:rsidR="004C0006" w:rsidRPr="0098708E" w:rsidRDefault="004C0006" w:rsidP="003A1401">
      <w:pPr>
        <w:ind w:firstLine="709"/>
        <w:rPr>
          <w:sz w:val="28"/>
          <w:szCs w:val="28"/>
        </w:rPr>
      </w:pPr>
      <w:r w:rsidRPr="0098708E">
        <w:rPr>
          <w:sz w:val="28"/>
          <w:szCs w:val="28"/>
        </w:rPr>
        <w:t>Предоставление информации и обобщение рез</w:t>
      </w:r>
      <w:r w:rsidR="003A1401" w:rsidRPr="0098708E">
        <w:rPr>
          <w:sz w:val="28"/>
          <w:szCs w:val="28"/>
        </w:rPr>
        <w:t>ультатов выполнения мероприятий</w:t>
      </w:r>
    </w:p>
    <w:p w:rsidR="003A1401" w:rsidRPr="0098708E" w:rsidRDefault="003A1401" w:rsidP="003A1401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113"/>
        <w:gridCol w:w="2331"/>
        <w:gridCol w:w="2303"/>
      </w:tblGrid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r w:rsidRPr="0098708E">
              <w:t xml:space="preserve">№ </w:t>
            </w:r>
            <w:proofErr w:type="gramStart"/>
            <w:r w:rsidRPr="0098708E">
              <w:t>п</w:t>
            </w:r>
            <w:proofErr w:type="gramEnd"/>
            <w:r w:rsidRPr="0098708E">
              <w:t>/п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center"/>
            </w:pPr>
            <w:r w:rsidRPr="0098708E">
              <w:t>Наименование</w:t>
            </w:r>
          </w:p>
        </w:tc>
        <w:tc>
          <w:tcPr>
            <w:tcW w:w="2371" w:type="dxa"/>
          </w:tcPr>
          <w:p w:rsidR="004C0006" w:rsidRPr="0098708E" w:rsidRDefault="004C0006" w:rsidP="004C0006">
            <w:r w:rsidRPr="0098708E">
              <w:t xml:space="preserve">Срок предоставления </w:t>
            </w:r>
          </w:p>
        </w:tc>
        <w:tc>
          <w:tcPr>
            <w:tcW w:w="2361" w:type="dxa"/>
          </w:tcPr>
          <w:p w:rsidR="004C0006" w:rsidRPr="0098708E" w:rsidRDefault="004C0006" w:rsidP="004C0006">
            <w:r w:rsidRPr="0098708E">
              <w:t>Исполнители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Отчеты об исполнении мероприятий, предусмотренных настоящей Программой, с учетом оценки эффективности реализация мероприятий и целевого использования финансирования предоставляются </w:t>
            </w:r>
            <w:r w:rsidR="008B400D" w:rsidRPr="0098708E">
              <w:rPr>
                <w:sz w:val="20"/>
                <w:szCs w:val="20"/>
              </w:rPr>
              <w:t>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5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Сводная информация о результатах выполнения, предусмотренные настоящей Программой,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4299" w:type="dxa"/>
          </w:tcPr>
          <w:p w:rsidR="004C0006" w:rsidRPr="0098708E" w:rsidRDefault="004C0006" w:rsidP="00FB1F3C">
            <w:pPr>
              <w:jc w:val="both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Предоставление ежеквартального отчет</w:t>
            </w:r>
            <w:r w:rsidR="008B400D" w:rsidRPr="0098708E">
              <w:rPr>
                <w:sz w:val="20"/>
                <w:szCs w:val="20"/>
              </w:rPr>
              <w:t>а о ходе реализации муниципальной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 xml:space="preserve"> 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Ежеквартально не позднее 10 числа месяца, следующего за отчетным кварталом</w:t>
            </w:r>
          </w:p>
        </w:tc>
        <w:tc>
          <w:tcPr>
            <w:tcW w:w="2361" w:type="dxa"/>
          </w:tcPr>
          <w:p w:rsidR="004C0006" w:rsidRPr="0098708E" w:rsidRDefault="00093A5B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Специалисты  ФЭБ</w:t>
            </w:r>
          </w:p>
        </w:tc>
      </w:tr>
      <w:tr w:rsidR="004C0006" w:rsidRPr="0098708E" w:rsidTr="00FB1F3C">
        <w:trPr>
          <w:jc w:val="center"/>
        </w:trPr>
        <w:tc>
          <w:tcPr>
            <w:tcW w:w="540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4299" w:type="dxa"/>
          </w:tcPr>
          <w:p w:rsidR="004C0006" w:rsidRPr="0098708E" w:rsidRDefault="004C0006" w:rsidP="008B400D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Информация об оценке эффек</w:t>
            </w:r>
            <w:r w:rsidR="008B400D" w:rsidRPr="0098708E">
              <w:rPr>
                <w:sz w:val="20"/>
                <w:szCs w:val="20"/>
              </w:rPr>
              <w:t xml:space="preserve">тивности реализации муниципальной </w:t>
            </w:r>
            <w:r w:rsidRPr="0098708E">
              <w:rPr>
                <w:sz w:val="20"/>
                <w:szCs w:val="20"/>
              </w:rPr>
              <w:t xml:space="preserve"> целевой программы </w:t>
            </w:r>
            <w:r w:rsidR="008B400D" w:rsidRPr="0098708E">
              <w:rPr>
                <w:sz w:val="20"/>
                <w:szCs w:val="20"/>
              </w:rPr>
              <w:t>предоставляется главе сельского поселения Нялинское</w:t>
            </w:r>
            <w:r w:rsidR="00FE7911" w:rsidRPr="0098708E">
              <w:rPr>
                <w:sz w:val="20"/>
                <w:szCs w:val="20"/>
              </w:rPr>
              <w:t>, в представительный орган</w:t>
            </w:r>
          </w:p>
        </w:tc>
        <w:tc>
          <w:tcPr>
            <w:tcW w:w="2371" w:type="dxa"/>
          </w:tcPr>
          <w:p w:rsidR="004C0006" w:rsidRPr="0098708E" w:rsidRDefault="004C000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Ежегодно не позднее 05 февраля года, следующего за отчетным годом</w:t>
            </w:r>
          </w:p>
        </w:tc>
        <w:tc>
          <w:tcPr>
            <w:tcW w:w="2361" w:type="dxa"/>
          </w:tcPr>
          <w:p w:rsidR="004C0006" w:rsidRPr="0098708E" w:rsidRDefault="00093A5B" w:rsidP="00CA73D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Специалисты  </w:t>
            </w:r>
            <w:r w:rsidR="00CA73D6" w:rsidRPr="0098708E">
              <w:rPr>
                <w:sz w:val="20"/>
                <w:szCs w:val="20"/>
              </w:rPr>
              <w:t>АСП</w:t>
            </w:r>
          </w:p>
        </w:tc>
      </w:tr>
    </w:tbl>
    <w:p w:rsidR="003600E7" w:rsidRPr="0098708E" w:rsidRDefault="003600E7" w:rsidP="00A656E6">
      <w:pPr>
        <w:rPr>
          <w:b/>
          <w:sz w:val="28"/>
          <w:szCs w:val="28"/>
        </w:rPr>
        <w:sectPr w:rsidR="003600E7" w:rsidRPr="0098708E" w:rsidSect="003403CD">
          <w:headerReference w:type="default" r:id="rId10"/>
          <w:pgSz w:w="11906" w:h="16838"/>
          <w:pgMar w:top="1134" w:right="1134" w:bottom="1021" w:left="1701" w:header="709" w:footer="709" w:gutter="0"/>
          <w:cols w:space="708"/>
          <w:docGrid w:linePitch="360"/>
        </w:sectPr>
      </w:pP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lastRenderedPageBreak/>
        <w:t xml:space="preserve">Приложение 1 </w:t>
      </w:r>
      <w:proofErr w:type="gramStart"/>
      <w:r w:rsidRPr="0098708E">
        <w:rPr>
          <w:sz w:val="28"/>
          <w:szCs w:val="28"/>
        </w:rPr>
        <w:t>к</w:t>
      </w:r>
      <w:proofErr w:type="gramEnd"/>
      <w:r w:rsidRPr="0098708E">
        <w:rPr>
          <w:sz w:val="28"/>
          <w:szCs w:val="28"/>
        </w:rPr>
        <w:t xml:space="preserve"> </w:t>
      </w:r>
    </w:p>
    <w:p w:rsidR="003A1401" w:rsidRPr="0098708E" w:rsidRDefault="003A1401" w:rsidP="003A1401">
      <w:pPr>
        <w:ind w:left="720"/>
        <w:jc w:val="right"/>
        <w:rPr>
          <w:sz w:val="28"/>
          <w:szCs w:val="28"/>
        </w:rPr>
      </w:pPr>
      <w:r w:rsidRPr="0098708E">
        <w:rPr>
          <w:sz w:val="28"/>
          <w:szCs w:val="28"/>
        </w:rPr>
        <w:t xml:space="preserve">Программе </w:t>
      </w:r>
    </w:p>
    <w:p w:rsidR="003A1401" w:rsidRPr="00414D86" w:rsidRDefault="003A1401" w:rsidP="00835CF7">
      <w:pPr>
        <w:ind w:left="720"/>
        <w:jc w:val="center"/>
        <w:rPr>
          <w:b/>
          <w:sz w:val="20"/>
          <w:szCs w:val="20"/>
        </w:rPr>
      </w:pPr>
    </w:p>
    <w:p w:rsidR="004C0006" w:rsidRPr="0098708E" w:rsidRDefault="00835CF7" w:rsidP="00835CF7">
      <w:pPr>
        <w:ind w:left="720"/>
        <w:jc w:val="center"/>
        <w:rPr>
          <w:b/>
          <w:sz w:val="28"/>
          <w:szCs w:val="28"/>
        </w:rPr>
      </w:pPr>
      <w:r w:rsidRPr="0098708E">
        <w:rPr>
          <w:b/>
          <w:sz w:val="28"/>
          <w:szCs w:val="28"/>
        </w:rPr>
        <w:t>Основные мероприятия Программы</w:t>
      </w:r>
    </w:p>
    <w:p w:rsidR="004C0006" w:rsidRPr="0098708E" w:rsidRDefault="004C0006" w:rsidP="004C0006">
      <w:pPr>
        <w:jc w:val="center"/>
        <w:rPr>
          <w:b/>
          <w:sz w:val="10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240"/>
        <w:gridCol w:w="1417"/>
        <w:gridCol w:w="993"/>
        <w:gridCol w:w="1012"/>
        <w:gridCol w:w="708"/>
        <w:gridCol w:w="709"/>
        <w:gridCol w:w="709"/>
        <w:gridCol w:w="708"/>
        <w:gridCol w:w="709"/>
        <w:gridCol w:w="709"/>
        <w:gridCol w:w="709"/>
        <w:gridCol w:w="1134"/>
        <w:gridCol w:w="1559"/>
      </w:tblGrid>
      <w:tr w:rsidR="00414D86" w:rsidRPr="0098708E" w:rsidTr="00CC1226">
        <w:trPr>
          <w:trHeight w:val="920"/>
        </w:trPr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№</w:t>
            </w:r>
          </w:p>
          <w:p w:rsidR="00414D86" w:rsidRPr="0098708E" w:rsidRDefault="00414D86" w:rsidP="004C0006">
            <w:pPr>
              <w:rPr>
                <w:sz w:val="20"/>
                <w:szCs w:val="20"/>
              </w:rPr>
            </w:pPr>
            <w:proofErr w:type="gramStart"/>
            <w:r w:rsidRPr="0098708E">
              <w:rPr>
                <w:sz w:val="20"/>
                <w:szCs w:val="20"/>
              </w:rPr>
              <w:t>п</w:t>
            </w:r>
            <w:proofErr w:type="gramEnd"/>
            <w:r w:rsidRPr="0098708E">
              <w:rPr>
                <w:sz w:val="20"/>
                <w:szCs w:val="20"/>
              </w:rPr>
              <w:t>/п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1012" w:type="dxa"/>
          </w:tcPr>
          <w:p w:rsidR="00414D86" w:rsidRPr="00A35812" w:rsidRDefault="00414D86" w:rsidP="00C421A7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2014-2020 годы</w:t>
            </w:r>
          </w:p>
          <w:p w:rsidR="00414D86" w:rsidRPr="00A35812" w:rsidRDefault="00414D86" w:rsidP="00C421A7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Всего</w:t>
            </w:r>
          </w:p>
          <w:p w:rsidR="00414D86" w:rsidRPr="00A35812" w:rsidRDefault="00414D86" w:rsidP="00C421A7">
            <w:pPr>
              <w:jc w:val="center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тыс. руб.</w:t>
            </w:r>
          </w:p>
        </w:tc>
        <w:tc>
          <w:tcPr>
            <w:tcW w:w="708" w:type="dxa"/>
          </w:tcPr>
          <w:p w:rsidR="00414D86" w:rsidRPr="0098708E" w:rsidRDefault="00414D86" w:rsidP="00414D8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2014</w:t>
            </w:r>
            <w:r>
              <w:rPr>
                <w:sz w:val="18"/>
                <w:szCs w:val="18"/>
              </w:rPr>
              <w:t xml:space="preserve"> </w:t>
            </w: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14D86" w:rsidRPr="0098708E" w:rsidRDefault="00414D86" w:rsidP="00414D8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2015</w:t>
            </w:r>
            <w:r>
              <w:rPr>
                <w:sz w:val="18"/>
                <w:szCs w:val="18"/>
              </w:rPr>
              <w:t xml:space="preserve"> </w:t>
            </w: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414D86" w:rsidRPr="0098708E" w:rsidRDefault="00414D86" w:rsidP="00414D86">
            <w:pPr>
              <w:rPr>
                <w:sz w:val="18"/>
                <w:szCs w:val="18"/>
              </w:rPr>
            </w:pPr>
            <w:r w:rsidRPr="0098708E">
              <w:rPr>
                <w:sz w:val="18"/>
                <w:szCs w:val="18"/>
              </w:rPr>
              <w:t>2016</w:t>
            </w:r>
            <w:r>
              <w:rPr>
                <w:sz w:val="18"/>
                <w:szCs w:val="18"/>
              </w:rPr>
              <w:t xml:space="preserve"> </w:t>
            </w:r>
            <w:r w:rsidRPr="0098708E">
              <w:rPr>
                <w:sz w:val="18"/>
                <w:szCs w:val="18"/>
              </w:rPr>
              <w:t>год</w:t>
            </w:r>
          </w:p>
        </w:tc>
        <w:tc>
          <w:tcPr>
            <w:tcW w:w="708" w:type="dxa"/>
          </w:tcPr>
          <w:p w:rsidR="00414D86" w:rsidRPr="00A35812" w:rsidRDefault="00414D86" w:rsidP="00414D86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2017 год</w:t>
            </w:r>
          </w:p>
        </w:tc>
        <w:tc>
          <w:tcPr>
            <w:tcW w:w="709" w:type="dxa"/>
          </w:tcPr>
          <w:p w:rsidR="00414D86" w:rsidRPr="00A35812" w:rsidRDefault="00414D86" w:rsidP="00414D86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2018 год</w:t>
            </w:r>
          </w:p>
        </w:tc>
        <w:tc>
          <w:tcPr>
            <w:tcW w:w="709" w:type="dxa"/>
          </w:tcPr>
          <w:p w:rsidR="00414D86" w:rsidRPr="00A35812" w:rsidRDefault="00414D86" w:rsidP="00414D86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2019 год</w:t>
            </w:r>
          </w:p>
        </w:tc>
        <w:tc>
          <w:tcPr>
            <w:tcW w:w="709" w:type="dxa"/>
          </w:tcPr>
          <w:p w:rsidR="00414D86" w:rsidRPr="00A35812" w:rsidRDefault="00414D86" w:rsidP="008B400D">
            <w:pPr>
              <w:ind w:right="-108"/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2020 год</w:t>
            </w:r>
          </w:p>
        </w:tc>
        <w:tc>
          <w:tcPr>
            <w:tcW w:w="1134" w:type="dxa"/>
          </w:tcPr>
          <w:p w:rsidR="00414D86" w:rsidRPr="0098708E" w:rsidRDefault="00414D86" w:rsidP="008B400D">
            <w:pPr>
              <w:ind w:right="-108"/>
              <w:rPr>
                <w:sz w:val="20"/>
                <w:szCs w:val="20"/>
              </w:rPr>
            </w:pPr>
            <w:proofErr w:type="gramStart"/>
            <w:r w:rsidRPr="0098708E">
              <w:rPr>
                <w:sz w:val="20"/>
                <w:szCs w:val="20"/>
              </w:rPr>
              <w:t>Исполни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98708E">
              <w:rPr>
                <w:sz w:val="20"/>
                <w:szCs w:val="20"/>
              </w:rPr>
              <w:t>тели</w:t>
            </w:r>
            <w:proofErr w:type="spellEnd"/>
            <w:proofErr w:type="gramEnd"/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Ожидаемый результат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</w:tcPr>
          <w:p w:rsidR="00414D86" w:rsidRPr="0098708E" w:rsidRDefault="00414D86" w:rsidP="00FE7911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Информирование населения о профилактике терроризма и экстремизма через  СМИ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Обучение коллективной и личной безопасности жителей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C421A7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Распространение памяток, листовок среди населения, обеспечение наглядной агитацией в учреждениях соц</w:t>
            </w:r>
            <w:proofErr w:type="gramStart"/>
            <w:r w:rsidRPr="0098708E">
              <w:rPr>
                <w:sz w:val="20"/>
                <w:szCs w:val="20"/>
              </w:rPr>
              <w:t>.с</w:t>
            </w:r>
            <w:proofErr w:type="gramEnd"/>
            <w:r w:rsidRPr="0098708E">
              <w:rPr>
                <w:sz w:val="20"/>
                <w:szCs w:val="20"/>
              </w:rPr>
              <w:t>феры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</w:t>
            </w:r>
          </w:p>
        </w:tc>
        <w:tc>
          <w:tcPr>
            <w:tcW w:w="1012" w:type="dxa"/>
          </w:tcPr>
          <w:p w:rsidR="00414D86" w:rsidRPr="00A35812" w:rsidRDefault="00414D86" w:rsidP="00A35812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1</w:t>
            </w:r>
            <w:r w:rsidR="00A35812" w:rsidRPr="00A35812">
              <w:rPr>
                <w:color w:val="4F6228" w:themeColor="accent3" w:themeShade="80"/>
                <w:sz w:val="20"/>
                <w:szCs w:val="20"/>
              </w:rPr>
              <w:t>2</w:t>
            </w:r>
            <w:r w:rsidRPr="00A35812">
              <w:rPr>
                <w:color w:val="4F6228" w:themeColor="accent3" w:themeShade="80"/>
                <w:sz w:val="20"/>
                <w:szCs w:val="20"/>
              </w:rPr>
              <w:t>,2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2,2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A35812" w:rsidRDefault="005A547F" w:rsidP="007408EC">
            <w:pPr>
              <w:rPr>
                <w:color w:val="4F6228" w:themeColor="accent3" w:themeShade="80"/>
                <w:sz w:val="18"/>
                <w:szCs w:val="18"/>
              </w:rPr>
            </w:pPr>
            <w:r w:rsidRPr="00A35812">
              <w:rPr>
                <w:color w:val="4F6228" w:themeColor="accent3" w:themeShade="80"/>
                <w:sz w:val="18"/>
                <w:szCs w:val="18"/>
              </w:rPr>
              <w:t>2,0</w:t>
            </w:r>
          </w:p>
        </w:tc>
        <w:tc>
          <w:tcPr>
            <w:tcW w:w="1134" w:type="dxa"/>
          </w:tcPr>
          <w:p w:rsidR="00414D86" w:rsidRPr="0098708E" w:rsidRDefault="00414D86" w:rsidP="007408EC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093A5B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обучающего семинара по антитеррористической безопасности для организаторов летнего отдыха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МУК «СДК и</w:t>
            </w:r>
            <w:proofErr w:type="gramStart"/>
            <w:r w:rsidRPr="0098708E">
              <w:rPr>
                <w:sz w:val="20"/>
                <w:szCs w:val="20"/>
              </w:rPr>
              <w:t xml:space="preserve"> Д</w:t>
            </w:r>
            <w:proofErr w:type="gramEnd"/>
            <w:r w:rsidRPr="0098708E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Обеспечение антитеррористической безопасности 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</w:tcPr>
          <w:p w:rsidR="00414D86" w:rsidRPr="0098708E" w:rsidRDefault="00414D86" w:rsidP="00B04C33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рейдов по обеспечению правопорядка и профилактики в местах массового отдыха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CC122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Бюджет </w:t>
            </w:r>
            <w:r w:rsidR="00CC1226">
              <w:rPr>
                <w:sz w:val="20"/>
                <w:szCs w:val="20"/>
              </w:rPr>
              <w:t>СП</w:t>
            </w:r>
          </w:p>
        </w:tc>
        <w:tc>
          <w:tcPr>
            <w:tcW w:w="1012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2,0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Члены ДНД</w:t>
            </w:r>
          </w:p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 безопасности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террористических актов и правила поведения </w:t>
            </w:r>
            <w:proofErr w:type="gramStart"/>
            <w:r w:rsidRPr="0098708E">
              <w:rPr>
                <w:sz w:val="20"/>
                <w:szCs w:val="20"/>
              </w:rPr>
              <w:t>при</w:t>
            </w:r>
            <w:proofErr w:type="gramEnd"/>
            <w:r w:rsidRPr="0098708E">
              <w:rPr>
                <w:sz w:val="20"/>
                <w:szCs w:val="20"/>
              </w:rPr>
              <w:t xml:space="preserve"> их возникновения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414D86" w:rsidRPr="0098708E" w:rsidTr="00CC1226">
        <w:tc>
          <w:tcPr>
            <w:tcW w:w="426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6.</w:t>
            </w:r>
          </w:p>
        </w:tc>
        <w:tc>
          <w:tcPr>
            <w:tcW w:w="3240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Проведение комплексных обследований потенциально-опасных объектов, соцкультбыта, пустующих домов на территории сельского поселения</w:t>
            </w:r>
          </w:p>
        </w:tc>
        <w:tc>
          <w:tcPr>
            <w:tcW w:w="1417" w:type="dxa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Обеспечение антитеррористической безопасности</w:t>
            </w:r>
          </w:p>
        </w:tc>
      </w:tr>
      <w:tr w:rsidR="00414D86" w:rsidRPr="0098708E" w:rsidTr="00CC1226">
        <w:tc>
          <w:tcPr>
            <w:tcW w:w="426" w:type="dxa"/>
            <w:vMerge w:val="restart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3240" w:type="dxa"/>
            <w:vMerge w:val="restart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Создание условий для деятельности народных дружин</w:t>
            </w:r>
          </w:p>
        </w:tc>
        <w:tc>
          <w:tcPr>
            <w:tcW w:w="1417" w:type="dxa"/>
            <w:vMerge w:val="restart"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ХМАО-Югры</w:t>
            </w:r>
          </w:p>
        </w:tc>
        <w:tc>
          <w:tcPr>
            <w:tcW w:w="1012" w:type="dxa"/>
          </w:tcPr>
          <w:p w:rsidR="00414D86" w:rsidRPr="00A35812" w:rsidRDefault="00254D47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69</w:t>
            </w:r>
            <w:r w:rsidR="00414D86" w:rsidRPr="00A35812">
              <w:rPr>
                <w:color w:val="4F6228" w:themeColor="accent3" w:themeShade="80"/>
                <w:sz w:val="20"/>
                <w:szCs w:val="20"/>
              </w:rPr>
              <w:t>,3</w:t>
            </w: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18,3</w:t>
            </w:r>
          </w:p>
        </w:tc>
        <w:tc>
          <w:tcPr>
            <w:tcW w:w="709" w:type="dxa"/>
          </w:tcPr>
          <w:p w:rsidR="00414D86" w:rsidRPr="00A35812" w:rsidRDefault="00477F62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19,0</w:t>
            </w:r>
          </w:p>
        </w:tc>
        <w:tc>
          <w:tcPr>
            <w:tcW w:w="709" w:type="dxa"/>
          </w:tcPr>
          <w:p w:rsidR="00414D86" w:rsidRPr="00A35812" w:rsidRDefault="00477F62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16,0</w:t>
            </w:r>
          </w:p>
        </w:tc>
        <w:tc>
          <w:tcPr>
            <w:tcW w:w="709" w:type="dxa"/>
          </w:tcPr>
          <w:p w:rsidR="00414D86" w:rsidRPr="00A35812" w:rsidRDefault="00477F62" w:rsidP="004C0006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16,0</w:t>
            </w:r>
          </w:p>
        </w:tc>
        <w:tc>
          <w:tcPr>
            <w:tcW w:w="1134" w:type="dxa"/>
            <w:vMerge w:val="restart"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  <w:proofErr w:type="gramStart"/>
            <w:r w:rsidRPr="0098708E">
              <w:rPr>
                <w:sz w:val="18"/>
                <w:szCs w:val="18"/>
              </w:rPr>
              <w:t>Специали</w:t>
            </w:r>
            <w:r w:rsidR="007E0AA1">
              <w:rPr>
                <w:sz w:val="18"/>
                <w:szCs w:val="18"/>
              </w:rPr>
              <w:t>-</w:t>
            </w:r>
            <w:r w:rsidRPr="0098708E">
              <w:rPr>
                <w:sz w:val="18"/>
                <w:szCs w:val="18"/>
              </w:rPr>
              <w:t>сты</w:t>
            </w:r>
            <w:proofErr w:type="gramEnd"/>
            <w:r w:rsidRPr="0098708E">
              <w:rPr>
                <w:sz w:val="18"/>
                <w:szCs w:val="18"/>
              </w:rPr>
              <w:t xml:space="preserve"> АСП Нялинское</w:t>
            </w:r>
          </w:p>
        </w:tc>
        <w:tc>
          <w:tcPr>
            <w:tcW w:w="1559" w:type="dxa"/>
            <w:vMerge w:val="restart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Снижение доли уличных преступлений в числе зарегистрированных общеуголовных преступлений</w:t>
            </w:r>
          </w:p>
        </w:tc>
      </w:tr>
      <w:tr w:rsidR="00414D86" w:rsidRPr="0098708E" w:rsidTr="00CC1226">
        <w:tc>
          <w:tcPr>
            <w:tcW w:w="426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>Бюджет ХМР</w:t>
            </w:r>
          </w:p>
        </w:tc>
        <w:tc>
          <w:tcPr>
            <w:tcW w:w="1012" w:type="dxa"/>
          </w:tcPr>
          <w:p w:rsidR="00414D86" w:rsidRPr="00A35812" w:rsidRDefault="00B320E7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4,0</w:t>
            </w: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95923">
            <w:pPr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426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14D86" w:rsidRPr="0098708E" w:rsidRDefault="00414D86" w:rsidP="00EC4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14D86" w:rsidRPr="0098708E" w:rsidRDefault="00414D86" w:rsidP="00CC1226">
            <w:pPr>
              <w:rPr>
                <w:sz w:val="20"/>
                <w:szCs w:val="20"/>
              </w:rPr>
            </w:pPr>
            <w:r w:rsidRPr="0098708E">
              <w:rPr>
                <w:sz w:val="20"/>
                <w:szCs w:val="20"/>
              </w:rPr>
              <w:t xml:space="preserve">Бюджет </w:t>
            </w:r>
            <w:r w:rsidR="00CC1226">
              <w:rPr>
                <w:sz w:val="20"/>
                <w:szCs w:val="20"/>
              </w:rPr>
              <w:t>СП</w:t>
            </w:r>
          </w:p>
        </w:tc>
        <w:tc>
          <w:tcPr>
            <w:tcW w:w="1012" w:type="dxa"/>
          </w:tcPr>
          <w:p w:rsidR="00414D86" w:rsidRPr="00A35812" w:rsidRDefault="00E02D3A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32,9</w:t>
            </w:r>
          </w:p>
        </w:tc>
        <w:tc>
          <w:tcPr>
            <w:tcW w:w="708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95923">
            <w:pPr>
              <w:rPr>
                <w:color w:val="4F6228" w:themeColor="accent3" w:themeShade="80"/>
                <w:sz w:val="20"/>
                <w:szCs w:val="20"/>
              </w:rPr>
            </w:pPr>
            <w:r w:rsidRPr="00A35812">
              <w:rPr>
                <w:color w:val="4F6228" w:themeColor="accent3" w:themeShade="80"/>
                <w:sz w:val="20"/>
                <w:szCs w:val="20"/>
              </w:rPr>
              <w:t>8,0</w:t>
            </w:r>
          </w:p>
        </w:tc>
        <w:tc>
          <w:tcPr>
            <w:tcW w:w="709" w:type="dxa"/>
          </w:tcPr>
          <w:p w:rsidR="00414D86" w:rsidRPr="00A35812" w:rsidRDefault="008004D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414D86" w:rsidRPr="00A35812" w:rsidRDefault="00B812FB" w:rsidP="004C0006">
            <w:pPr>
              <w:rPr>
                <w:color w:val="4F6228" w:themeColor="accent3" w:themeShade="80"/>
                <w:sz w:val="20"/>
                <w:szCs w:val="20"/>
              </w:rPr>
            </w:pPr>
            <w:r>
              <w:rPr>
                <w:color w:val="4F6228" w:themeColor="accent3" w:themeShade="80"/>
                <w:sz w:val="20"/>
                <w:szCs w:val="20"/>
              </w:rPr>
              <w:t>8,3</w:t>
            </w:r>
          </w:p>
        </w:tc>
        <w:tc>
          <w:tcPr>
            <w:tcW w:w="709" w:type="dxa"/>
          </w:tcPr>
          <w:p w:rsidR="00414D86" w:rsidRPr="00A35812" w:rsidRDefault="00B812FB" w:rsidP="004C0006">
            <w:pPr>
              <w:rPr>
                <w:color w:val="4F6228" w:themeColor="accent3" w:themeShade="80"/>
                <w:sz w:val="18"/>
                <w:szCs w:val="18"/>
              </w:rPr>
            </w:pPr>
            <w:r>
              <w:rPr>
                <w:color w:val="4F6228" w:themeColor="accent3" w:themeShade="80"/>
                <w:sz w:val="18"/>
                <w:szCs w:val="18"/>
              </w:rPr>
              <w:t>8,3</w:t>
            </w:r>
          </w:p>
        </w:tc>
        <w:tc>
          <w:tcPr>
            <w:tcW w:w="1134" w:type="dxa"/>
            <w:vMerge/>
          </w:tcPr>
          <w:p w:rsidR="00414D86" w:rsidRPr="0098708E" w:rsidRDefault="00414D86" w:rsidP="004C000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274B7A" w:rsidTr="00CC1226">
        <w:tc>
          <w:tcPr>
            <w:tcW w:w="426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8.</w:t>
            </w:r>
          </w:p>
        </w:tc>
        <w:tc>
          <w:tcPr>
            <w:tcW w:w="3240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Проведение мероприятий по распространению и укреплению культуры межнационального мира и согласия, на базе учреждений культуры</w:t>
            </w:r>
          </w:p>
        </w:tc>
        <w:tc>
          <w:tcPr>
            <w:tcW w:w="1417" w:type="dxa"/>
          </w:tcPr>
          <w:p w:rsidR="00414D86" w:rsidRPr="00274B7A" w:rsidRDefault="00414D86" w:rsidP="00EC4E30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274B7A" w:rsidRDefault="00414D86" w:rsidP="00247F98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95923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18"/>
                <w:szCs w:val="18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МУК «СДК и</w:t>
            </w:r>
            <w:proofErr w:type="gramStart"/>
            <w:r w:rsidRPr="00274B7A">
              <w:rPr>
                <w:color w:val="4F6228" w:themeColor="accent3" w:themeShade="80"/>
                <w:sz w:val="20"/>
                <w:szCs w:val="20"/>
              </w:rPr>
              <w:t xml:space="preserve"> Д</w:t>
            </w:r>
            <w:proofErr w:type="gramEnd"/>
            <w:r w:rsidRPr="00274B7A">
              <w:rPr>
                <w:color w:val="4F6228" w:themeColor="accent3" w:themeShade="8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14D86" w:rsidRPr="00274B7A" w:rsidRDefault="00414D86" w:rsidP="00CC69D2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Укрепление и культивирование атмосферы межэтнического согласия и толерантности</w:t>
            </w:r>
          </w:p>
        </w:tc>
      </w:tr>
      <w:tr w:rsidR="00414D86" w:rsidRPr="00274B7A" w:rsidTr="00CC1226">
        <w:tc>
          <w:tcPr>
            <w:tcW w:w="426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9.</w:t>
            </w:r>
          </w:p>
        </w:tc>
        <w:tc>
          <w:tcPr>
            <w:tcW w:w="3240" w:type="dxa"/>
          </w:tcPr>
          <w:p w:rsidR="00414D86" w:rsidRPr="00274B7A" w:rsidRDefault="00414D86" w:rsidP="004C0006">
            <w:pPr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Проведение мероприятий по сохранению наследия русской культуры и культур всех народов России</w:t>
            </w:r>
          </w:p>
        </w:tc>
        <w:tc>
          <w:tcPr>
            <w:tcW w:w="1417" w:type="dxa"/>
          </w:tcPr>
          <w:p w:rsidR="00414D86" w:rsidRPr="00274B7A" w:rsidRDefault="00414D86" w:rsidP="00061F2D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АСП Нялинское</w:t>
            </w:r>
          </w:p>
        </w:tc>
        <w:tc>
          <w:tcPr>
            <w:tcW w:w="993" w:type="dxa"/>
          </w:tcPr>
          <w:p w:rsidR="00414D86" w:rsidRPr="00274B7A" w:rsidRDefault="00414D86" w:rsidP="00247F98">
            <w:pPr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Без финансирования</w:t>
            </w:r>
          </w:p>
        </w:tc>
        <w:tc>
          <w:tcPr>
            <w:tcW w:w="1012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8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709" w:type="dxa"/>
          </w:tcPr>
          <w:p w:rsidR="00414D86" w:rsidRPr="00A35812" w:rsidRDefault="00414D86" w:rsidP="00061F2D">
            <w:pPr>
              <w:rPr>
                <w:color w:val="4F6228" w:themeColor="accent3" w:themeShade="80"/>
                <w:sz w:val="20"/>
                <w:szCs w:val="20"/>
              </w:rPr>
            </w:pPr>
          </w:p>
        </w:tc>
        <w:tc>
          <w:tcPr>
            <w:tcW w:w="1134" w:type="dxa"/>
          </w:tcPr>
          <w:p w:rsidR="00414D86" w:rsidRPr="00274B7A" w:rsidRDefault="00414D86" w:rsidP="00061F2D">
            <w:pPr>
              <w:rPr>
                <w:color w:val="4F6228" w:themeColor="accent3" w:themeShade="80"/>
                <w:sz w:val="18"/>
                <w:szCs w:val="18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МУК «СДК и</w:t>
            </w:r>
            <w:proofErr w:type="gramStart"/>
            <w:r w:rsidRPr="00274B7A">
              <w:rPr>
                <w:color w:val="4F6228" w:themeColor="accent3" w:themeShade="80"/>
                <w:sz w:val="20"/>
                <w:szCs w:val="20"/>
              </w:rPr>
              <w:t xml:space="preserve"> Д</w:t>
            </w:r>
            <w:proofErr w:type="gramEnd"/>
            <w:r w:rsidRPr="00274B7A">
              <w:rPr>
                <w:color w:val="4F6228" w:themeColor="accent3" w:themeShade="80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414D86" w:rsidRPr="00274B7A" w:rsidRDefault="00414D86" w:rsidP="00247F98">
            <w:pPr>
              <w:jc w:val="both"/>
              <w:rPr>
                <w:color w:val="4F6228" w:themeColor="accent3" w:themeShade="80"/>
                <w:sz w:val="20"/>
                <w:szCs w:val="20"/>
              </w:rPr>
            </w:pPr>
            <w:r w:rsidRPr="00274B7A">
              <w:rPr>
                <w:color w:val="4F6228" w:themeColor="accent3" w:themeShade="80"/>
                <w:sz w:val="20"/>
                <w:szCs w:val="20"/>
              </w:rPr>
              <w:t>Формирование патриотизма, гражданственности, толерантности, уважения к культурным традициям различных народов, проживающих на территории сельского поселения Нялинское.</w:t>
            </w: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Всего объем финансирования, в том числе: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F36601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120,4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32,3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29,3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26,3</w:t>
            </w:r>
          </w:p>
        </w:tc>
        <w:tc>
          <w:tcPr>
            <w:tcW w:w="709" w:type="dxa"/>
          </w:tcPr>
          <w:p w:rsidR="00414D86" w:rsidRPr="00DA0DE0" w:rsidRDefault="00DA0DE0" w:rsidP="004C0006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26,3</w:t>
            </w: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Бюджет ХМАО-Югры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805F59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69,3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18,3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19,0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16,0</w:t>
            </w:r>
          </w:p>
        </w:tc>
        <w:tc>
          <w:tcPr>
            <w:tcW w:w="709" w:type="dxa"/>
          </w:tcPr>
          <w:p w:rsidR="00414D86" w:rsidRPr="00DA0DE0" w:rsidRDefault="00DA0DE0" w:rsidP="004C0006">
            <w:pPr>
              <w:rPr>
                <w:color w:val="4F6228" w:themeColor="accent3" w:themeShade="80"/>
              </w:rPr>
            </w:pPr>
            <w:r w:rsidRPr="00DA0DE0">
              <w:rPr>
                <w:color w:val="4F6228" w:themeColor="accent3" w:themeShade="80"/>
              </w:rPr>
              <w:t>16,0</w:t>
            </w: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Бюджет ХМР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4,0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4,0</w:t>
            </w: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</w:p>
        </w:tc>
        <w:tc>
          <w:tcPr>
            <w:tcW w:w="709" w:type="dxa"/>
          </w:tcPr>
          <w:p w:rsidR="00414D86" w:rsidRPr="00DA0DE0" w:rsidRDefault="00414D86" w:rsidP="004C0006">
            <w:pPr>
              <w:rPr>
                <w:color w:val="4F6228" w:themeColor="accent3" w:themeShade="80"/>
              </w:rPr>
            </w:pP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  <w:tr w:rsidR="00414D86" w:rsidRPr="0098708E" w:rsidTr="00CC1226">
        <w:tc>
          <w:tcPr>
            <w:tcW w:w="5083" w:type="dxa"/>
            <w:gridSpan w:val="3"/>
          </w:tcPr>
          <w:p w:rsidR="00414D86" w:rsidRPr="0098708E" w:rsidRDefault="00414D86" w:rsidP="00093A5B">
            <w:r w:rsidRPr="0098708E">
              <w:t>Бюджет сельского поселения Нялинское</w:t>
            </w:r>
          </w:p>
        </w:tc>
        <w:tc>
          <w:tcPr>
            <w:tcW w:w="993" w:type="dxa"/>
          </w:tcPr>
          <w:p w:rsidR="00414D86" w:rsidRPr="0098708E" w:rsidRDefault="00414D86" w:rsidP="004C0006"/>
        </w:tc>
        <w:tc>
          <w:tcPr>
            <w:tcW w:w="1012" w:type="dxa"/>
          </w:tcPr>
          <w:p w:rsidR="00414D86" w:rsidRPr="00A35812" w:rsidRDefault="005F6BC1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47,1</w:t>
            </w:r>
          </w:p>
        </w:tc>
        <w:tc>
          <w:tcPr>
            <w:tcW w:w="708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2,2</w:t>
            </w:r>
          </w:p>
        </w:tc>
        <w:tc>
          <w:tcPr>
            <w:tcW w:w="709" w:type="dxa"/>
          </w:tcPr>
          <w:p w:rsidR="00414D86" w:rsidRPr="0098708E" w:rsidRDefault="00414D86" w:rsidP="00EC4E30">
            <w:pPr>
              <w:jc w:val="center"/>
            </w:pPr>
            <w:r w:rsidRPr="0098708E">
              <w:t>2,0</w:t>
            </w:r>
          </w:p>
        </w:tc>
        <w:tc>
          <w:tcPr>
            <w:tcW w:w="708" w:type="dxa"/>
          </w:tcPr>
          <w:p w:rsidR="00414D86" w:rsidRPr="00A35812" w:rsidRDefault="00414D86" w:rsidP="00EC4E30">
            <w:pPr>
              <w:jc w:val="center"/>
              <w:rPr>
                <w:color w:val="4F6228" w:themeColor="accent3" w:themeShade="80"/>
              </w:rPr>
            </w:pPr>
            <w:r w:rsidRPr="00A35812">
              <w:rPr>
                <w:color w:val="4F6228" w:themeColor="accent3" w:themeShade="80"/>
              </w:rPr>
              <w:t>10,0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10,3</w:t>
            </w:r>
          </w:p>
        </w:tc>
        <w:tc>
          <w:tcPr>
            <w:tcW w:w="709" w:type="dxa"/>
          </w:tcPr>
          <w:p w:rsidR="00414D86" w:rsidRPr="00A35812" w:rsidRDefault="00DA0DE0" w:rsidP="00EC4E30">
            <w:pPr>
              <w:jc w:val="center"/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10,3</w:t>
            </w:r>
          </w:p>
        </w:tc>
        <w:tc>
          <w:tcPr>
            <w:tcW w:w="709" w:type="dxa"/>
          </w:tcPr>
          <w:p w:rsidR="00414D86" w:rsidRPr="00DA0DE0" w:rsidRDefault="00DA0DE0" w:rsidP="004C0006">
            <w:pPr>
              <w:rPr>
                <w:color w:val="4F6228" w:themeColor="accent3" w:themeShade="80"/>
              </w:rPr>
            </w:pPr>
            <w:r>
              <w:rPr>
                <w:color w:val="4F6228" w:themeColor="accent3" w:themeShade="80"/>
              </w:rPr>
              <w:t>10,3</w:t>
            </w:r>
          </w:p>
        </w:tc>
        <w:tc>
          <w:tcPr>
            <w:tcW w:w="1134" w:type="dxa"/>
          </w:tcPr>
          <w:p w:rsidR="00414D86" w:rsidRPr="0098708E" w:rsidRDefault="00414D86" w:rsidP="004C0006">
            <w:pPr>
              <w:rPr>
                <w:b/>
              </w:rPr>
            </w:pPr>
          </w:p>
        </w:tc>
        <w:tc>
          <w:tcPr>
            <w:tcW w:w="1559" w:type="dxa"/>
          </w:tcPr>
          <w:p w:rsidR="00414D86" w:rsidRPr="0098708E" w:rsidRDefault="00414D86" w:rsidP="004C0006">
            <w:pPr>
              <w:rPr>
                <w:sz w:val="20"/>
                <w:szCs w:val="20"/>
              </w:rPr>
            </w:pPr>
          </w:p>
        </w:tc>
      </w:tr>
    </w:tbl>
    <w:p w:rsidR="00B96C05" w:rsidRPr="0098708E" w:rsidRDefault="00B96C05" w:rsidP="00D74EA2">
      <w:pPr>
        <w:rPr>
          <w:b/>
          <w:sz w:val="28"/>
          <w:szCs w:val="28"/>
        </w:rPr>
        <w:sectPr w:rsidR="00B96C05" w:rsidRPr="0098708E" w:rsidSect="00D74EA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47F98" w:rsidRDefault="00570A51" w:rsidP="00570A51">
      <w:pPr>
        <w:ind w:left="720"/>
        <w:jc w:val="right"/>
        <w:rPr>
          <w:sz w:val="28"/>
          <w:szCs w:val="28"/>
        </w:rPr>
      </w:pPr>
      <w:r w:rsidRPr="00CC69D2">
        <w:rPr>
          <w:sz w:val="28"/>
          <w:szCs w:val="28"/>
        </w:rPr>
        <w:lastRenderedPageBreak/>
        <w:t xml:space="preserve">Приложение </w:t>
      </w:r>
      <w:r w:rsidR="00134E23" w:rsidRPr="00CC69D2">
        <w:rPr>
          <w:sz w:val="28"/>
          <w:szCs w:val="28"/>
        </w:rPr>
        <w:t>2</w:t>
      </w:r>
    </w:p>
    <w:p w:rsidR="00570A51" w:rsidRPr="00247F98" w:rsidRDefault="00406082" w:rsidP="00247F98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7F98">
        <w:rPr>
          <w:sz w:val="28"/>
          <w:szCs w:val="28"/>
        </w:rPr>
        <w:t xml:space="preserve">к </w:t>
      </w:r>
      <w:r w:rsidR="00570A51" w:rsidRPr="00CC69D2">
        <w:rPr>
          <w:sz w:val="28"/>
          <w:szCs w:val="28"/>
        </w:rPr>
        <w:t>Программе</w:t>
      </w: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  <w:r w:rsidRPr="00CC69D2">
        <w:rPr>
          <w:b w:val="0"/>
          <w:sz w:val="28"/>
          <w:szCs w:val="28"/>
        </w:rPr>
        <w:t>Целевые показатели муниципальной программы</w:t>
      </w:r>
    </w:p>
    <w:p w:rsidR="00570A51" w:rsidRPr="00CC69D2" w:rsidRDefault="00570A51" w:rsidP="00570A51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7"/>
        <w:gridCol w:w="1418"/>
        <w:gridCol w:w="1417"/>
        <w:gridCol w:w="1418"/>
        <w:gridCol w:w="1417"/>
        <w:gridCol w:w="1134"/>
      </w:tblGrid>
      <w:tr w:rsidR="00B71393" w:rsidRPr="003515B2" w:rsidTr="003515B2">
        <w:trPr>
          <w:cantSplit/>
          <w:trHeight w:val="294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 xml:space="preserve">N </w:t>
            </w:r>
            <w:r w:rsidRPr="003515B2">
              <w:rPr>
                <w:sz w:val="20"/>
                <w:szCs w:val="20"/>
              </w:rPr>
              <w:br/>
            </w:r>
            <w:proofErr w:type="gramStart"/>
            <w:r w:rsidRPr="003515B2">
              <w:rPr>
                <w:sz w:val="20"/>
                <w:szCs w:val="20"/>
              </w:rPr>
              <w:t>п</w:t>
            </w:r>
            <w:proofErr w:type="gramEnd"/>
            <w:r w:rsidRPr="003515B2">
              <w:rPr>
                <w:sz w:val="20"/>
                <w:szCs w:val="20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 w:rsidP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Наименование целевых показателей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 w:rsidP="00134E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Плановое</w:t>
            </w:r>
          </w:p>
          <w:p w:rsidR="00B71393" w:rsidRPr="003515B2" w:rsidRDefault="00B71393" w:rsidP="00DA7FA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значение показателя на 2017 год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Плановое</w:t>
            </w:r>
          </w:p>
          <w:p w:rsidR="00B71393" w:rsidRPr="003515B2" w:rsidRDefault="00B71393" w:rsidP="00134FB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значение показателя на 2018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Плановое</w:t>
            </w:r>
          </w:p>
          <w:p w:rsidR="00B71393" w:rsidRPr="003515B2" w:rsidRDefault="00B71393" w:rsidP="004D7D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значение показателя на 2019 год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Плановое</w:t>
            </w:r>
          </w:p>
          <w:p w:rsidR="00B71393" w:rsidRPr="003515B2" w:rsidRDefault="00B71393" w:rsidP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значение показателя на 2020 год</w:t>
            </w:r>
          </w:p>
        </w:tc>
      </w:tr>
      <w:tr w:rsidR="00B71393" w:rsidRPr="003515B2" w:rsidTr="003515B2">
        <w:trPr>
          <w:cantSplit/>
          <w:trHeight w:val="1560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393" w:rsidRPr="003515B2" w:rsidRDefault="00B71393">
            <w:pPr>
              <w:rPr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393" w:rsidRPr="003515B2" w:rsidRDefault="00B7139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1393" w:rsidRPr="003515B2" w:rsidRDefault="00B7139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</w:p>
        </w:tc>
      </w:tr>
      <w:tr w:rsidR="00B71393" w:rsidRPr="003515B2" w:rsidTr="003515B2">
        <w:trPr>
          <w:cantSplit/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7</w:t>
            </w:r>
          </w:p>
        </w:tc>
      </w:tr>
      <w:tr w:rsidR="00B71393" w:rsidRPr="003515B2" w:rsidTr="003515B2">
        <w:trPr>
          <w:cantSplit/>
          <w:trHeight w:val="36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1.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 w:rsidP="003515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Доля уличных преступлений в числе зарегистрированных общеуголовных преступлений, 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18,2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17,8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1393" w:rsidRPr="003515B2" w:rsidRDefault="00B7139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3515B2">
              <w:rPr>
                <w:sz w:val="20"/>
                <w:szCs w:val="20"/>
              </w:rPr>
              <w:t>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1393" w:rsidRPr="003515B2" w:rsidRDefault="00B71393" w:rsidP="00CB3EA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4F6228" w:themeColor="accent3" w:themeShade="80"/>
                <w:sz w:val="20"/>
                <w:szCs w:val="20"/>
              </w:rPr>
            </w:pPr>
            <w:r w:rsidRPr="003515B2">
              <w:rPr>
                <w:color w:val="4F6228" w:themeColor="accent3" w:themeShade="80"/>
                <w:sz w:val="20"/>
                <w:szCs w:val="20"/>
              </w:rPr>
              <w:t>17,6</w:t>
            </w:r>
          </w:p>
        </w:tc>
      </w:tr>
    </w:tbl>
    <w:p w:rsidR="00570A51" w:rsidRPr="00CC69D2" w:rsidRDefault="00570A51" w:rsidP="00570A51"/>
    <w:p w:rsidR="00570A51" w:rsidRPr="00CC69D2" w:rsidRDefault="00570A51">
      <w:pPr>
        <w:rPr>
          <w:b/>
        </w:rPr>
      </w:pPr>
      <w:r w:rsidRPr="00CC69D2">
        <w:rPr>
          <w:b/>
        </w:rPr>
        <w:br w:type="page"/>
      </w:r>
    </w:p>
    <w:p w:rsidR="00B96C05" w:rsidRPr="003515B2" w:rsidRDefault="00B96C05" w:rsidP="00B96C05">
      <w:pPr>
        <w:jc w:val="center"/>
        <w:rPr>
          <w:b/>
        </w:rPr>
      </w:pPr>
      <w:r w:rsidRPr="003515B2">
        <w:rPr>
          <w:b/>
        </w:rPr>
        <w:lastRenderedPageBreak/>
        <w:t>Пояснительная записка</w:t>
      </w:r>
    </w:p>
    <w:p w:rsidR="00B96C05" w:rsidRPr="003515B2" w:rsidRDefault="00B96C05" w:rsidP="00B96C05">
      <w:pPr>
        <w:jc w:val="center"/>
      </w:pPr>
      <w:r w:rsidRPr="003515B2">
        <w:t>к проекту постановления Администрации сельского поселения Нялинское</w:t>
      </w:r>
    </w:p>
    <w:p w:rsidR="00B96C05" w:rsidRPr="003515B2" w:rsidRDefault="00B96C05" w:rsidP="00B96C05">
      <w:pPr>
        <w:jc w:val="center"/>
      </w:pPr>
      <w:r w:rsidRPr="003515B2">
        <w:t>«О внесении изменений в постановление Администрации сельского поселения Нялинское от 22.10.2013 года № 28 «Профилактика</w:t>
      </w:r>
      <w:r w:rsidR="00D8169F" w:rsidRPr="003515B2">
        <w:t xml:space="preserve"> правонарушений,</w:t>
      </w:r>
      <w:r w:rsidRPr="003515B2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D8169F" w:rsidRPr="003515B2">
        <w:t>9</w:t>
      </w:r>
      <w:r w:rsidRPr="003515B2">
        <w:t xml:space="preserve"> годы»</w:t>
      </w:r>
    </w:p>
    <w:p w:rsidR="003515B2" w:rsidRPr="003515B2" w:rsidRDefault="003515B2" w:rsidP="00B96C05">
      <w:pPr>
        <w:jc w:val="center"/>
        <w:rPr>
          <w:b/>
        </w:rPr>
      </w:pPr>
    </w:p>
    <w:p w:rsidR="00B96C05" w:rsidRDefault="006329F8" w:rsidP="00B96C05">
      <w:pPr>
        <w:widowControl w:val="0"/>
        <w:autoSpaceDE w:val="0"/>
        <w:autoSpaceDN w:val="0"/>
        <w:spacing w:line="276" w:lineRule="auto"/>
        <w:jc w:val="center"/>
      </w:pPr>
      <w:r>
        <w:t>09</w:t>
      </w:r>
      <w:r w:rsidRPr="00096B7D">
        <w:t xml:space="preserve"> </w:t>
      </w:r>
      <w:r>
        <w:t xml:space="preserve">января </w:t>
      </w:r>
      <w:r w:rsidRPr="00096B7D">
        <w:t>201</w:t>
      </w:r>
      <w:r>
        <w:t>8</w:t>
      </w:r>
      <w:r w:rsidRPr="00096B7D">
        <w:t xml:space="preserve">г.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6B7D">
        <w:t xml:space="preserve">        с. Нялинское</w:t>
      </w:r>
    </w:p>
    <w:p w:rsidR="003515B2" w:rsidRPr="0098708E" w:rsidRDefault="003515B2" w:rsidP="00B96C05">
      <w:pPr>
        <w:widowControl w:val="0"/>
        <w:autoSpaceDE w:val="0"/>
        <w:autoSpaceDN w:val="0"/>
        <w:spacing w:line="276" w:lineRule="auto"/>
        <w:jc w:val="center"/>
        <w:rPr>
          <w:b/>
        </w:rPr>
      </w:pPr>
    </w:p>
    <w:p w:rsidR="00B96C05" w:rsidRPr="0098708E" w:rsidRDefault="00995217" w:rsidP="00A60F43">
      <w:pPr>
        <w:ind w:firstLine="709"/>
        <w:jc w:val="both"/>
      </w:pPr>
      <w:proofErr w:type="gramStart"/>
      <w:r>
        <w:t>П</w:t>
      </w:r>
      <w:r w:rsidR="00B96C05" w:rsidRPr="0098708E">
        <w:t>роект постановления Администрации сельского поселения Нялинское «О внесении изменений в постановление Администрации сельского поселения Нялинское от 22.10.2013 года № 28 «Профилактика</w:t>
      </w:r>
      <w:r w:rsidR="00D8169F">
        <w:t xml:space="preserve"> правонарушений,</w:t>
      </w:r>
      <w:r w:rsidR="00B96C05"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D8169F">
        <w:t>9</w:t>
      </w:r>
      <w:r w:rsidR="00B96C05" w:rsidRPr="0098708E">
        <w:t xml:space="preserve"> годы»» разработан во исполнение мероприятия 2.2 подпрограммы 2 Государственной программы, утвержденной постановлением Правительства Ханты-Мансийского автономного округа</w:t>
      </w:r>
      <w:proofErr w:type="gramEnd"/>
      <w:r w:rsidR="00B96C05" w:rsidRPr="0098708E">
        <w:t xml:space="preserve"> – </w:t>
      </w:r>
      <w:proofErr w:type="gramStart"/>
      <w:r w:rsidR="00B96C05" w:rsidRPr="0098708E">
        <w:t xml:space="preserve">Югры от 9 октября 2013 года № 428-п «О государственной программе Ханты-Мансийского автономного округа – Югры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потребления наркотических средств и психотропных веществ в Ханты-Мансийском автономном округе – Югре </w:t>
      </w:r>
      <w:r w:rsidR="00402F9A" w:rsidRPr="00402F9A">
        <w:t>в 2018 – 2025 годах и на</w:t>
      </w:r>
      <w:proofErr w:type="gramEnd"/>
      <w:r w:rsidR="00402F9A" w:rsidRPr="00402F9A">
        <w:t xml:space="preserve"> период до 2030 года</w:t>
      </w:r>
      <w:r w:rsidR="00B96C05" w:rsidRPr="0098708E">
        <w:t>».</w:t>
      </w:r>
    </w:p>
    <w:p w:rsidR="00B96C05" w:rsidRPr="0098708E" w:rsidRDefault="00B96C05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98708E">
        <w:t>Целью проекта 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граждан; охрана собственности и повышение эффективности в борьбе с преступностью на территории сельского поселения Нялинское.</w:t>
      </w:r>
    </w:p>
    <w:p w:rsidR="00EF4EA7" w:rsidRDefault="00AA5116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 w:rsidRPr="00AA5116">
        <w:t>Указанным проектом предусматривается</w:t>
      </w:r>
      <w:r w:rsidR="00EF4EA7">
        <w:t>:</w:t>
      </w:r>
    </w:p>
    <w:p w:rsidR="00AA5116" w:rsidRDefault="00EF4EA7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>
        <w:t xml:space="preserve">- </w:t>
      </w:r>
      <w:r w:rsidR="00AA5116" w:rsidRPr="00AA5116">
        <w:t xml:space="preserve">изменение наименования муниципальной программы </w:t>
      </w:r>
      <w:proofErr w:type="gramStart"/>
      <w:r w:rsidR="00AA5116" w:rsidRPr="00AA5116">
        <w:t>на</w:t>
      </w:r>
      <w:proofErr w:type="gramEnd"/>
      <w:r w:rsidR="00AA5116" w:rsidRPr="00AA5116">
        <w:t xml:space="preserve"> «</w:t>
      </w:r>
      <w:proofErr w:type="gramStart"/>
      <w:r w:rsidR="00AA5116" w:rsidRPr="00B21BCC">
        <w:rPr>
          <w:color w:val="4F6228" w:themeColor="accent3" w:themeShade="80"/>
        </w:rPr>
        <w:t>Муниципальная</w:t>
      </w:r>
      <w:proofErr w:type="gramEnd"/>
      <w:r w:rsidR="00AA5116" w:rsidRPr="00B21BCC">
        <w:rPr>
          <w:color w:val="4F6228" w:themeColor="accent3" w:themeShade="80"/>
        </w:rPr>
        <w:t xml:space="preserve"> программа «Профилактика правонарушений, терроризма и экстремизма, а также минимизации и (или) ликвидации последствий проявлений терроризма и экстремизма, обеспечения межнационального согласия на территории муниципального образования сельское поселение Нялинское на 2014-20</w:t>
      </w:r>
      <w:r w:rsidRPr="00B21BCC">
        <w:rPr>
          <w:color w:val="4F6228" w:themeColor="accent3" w:themeShade="80"/>
        </w:rPr>
        <w:t>20</w:t>
      </w:r>
      <w:r w:rsidR="00AA5116" w:rsidRPr="00B21BCC">
        <w:rPr>
          <w:color w:val="4F6228" w:themeColor="accent3" w:themeShade="80"/>
        </w:rPr>
        <w:t xml:space="preserve"> годы»</w:t>
      </w:r>
      <w:r w:rsidR="00AA5116" w:rsidRPr="00AA5116">
        <w:t>» с целью более полного отражения сути</w:t>
      </w:r>
      <w:r w:rsidR="00C27456">
        <w:t xml:space="preserve"> профилактических мероприятий</w:t>
      </w:r>
      <w:r>
        <w:t xml:space="preserve"> муниципальной программы;</w:t>
      </w:r>
    </w:p>
    <w:p w:rsidR="00B96C05" w:rsidRDefault="00EF4EA7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>
        <w:t xml:space="preserve">- </w:t>
      </w:r>
      <w:r w:rsidR="00D8169F">
        <w:t>д</w:t>
      </w:r>
      <w:r w:rsidR="00D8169F" w:rsidRPr="00D8169F">
        <w:t>ополн</w:t>
      </w:r>
      <w:r w:rsidR="00D8169F">
        <w:t>ен</w:t>
      </w:r>
      <w:r>
        <w:t>ие Программы</w:t>
      </w:r>
      <w:r w:rsidR="00D8169F" w:rsidRPr="00D8169F">
        <w:t xml:space="preserve"> </w:t>
      </w:r>
      <w:r w:rsidR="002F1BED">
        <w:t>мероприятиями</w:t>
      </w:r>
      <w:r w:rsidR="00AD603A">
        <w:t>,</w:t>
      </w:r>
      <w:r w:rsidR="002F1BED">
        <w:t xml:space="preserve"> не требующими д</w:t>
      </w:r>
      <w:r w:rsidR="00AD603A">
        <w:t>ополнительных финансовых затрат,</w:t>
      </w:r>
      <w:r w:rsidR="004B283E">
        <w:t xml:space="preserve"> в сфере </w:t>
      </w:r>
      <w:r w:rsidR="004B283E" w:rsidRPr="00AA5116">
        <w:t>обеспечения межнационального согласия</w:t>
      </w:r>
      <w:r w:rsidR="00D8169F">
        <w:t xml:space="preserve"> для </w:t>
      </w:r>
      <w:r w:rsidR="000D67F9">
        <w:t>уточнения целей и задач мероприятий, проводимых муниципальным учреждением культуры «Сельский дом культуры и досуга»,</w:t>
      </w:r>
      <w:r w:rsidR="00C2163E">
        <w:t xml:space="preserve"> и </w:t>
      </w:r>
      <w:r w:rsidR="000D67F9">
        <w:t>повышения</w:t>
      </w:r>
      <w:r w:rsidR="00C2163E">
        <w:t xml:space="preserve"> эффективности реализации программы</w:t>
      </w:r>
      <w:r w:rsidR="004B283E">
        <w:t xml:space="preserve"> в целом</w:t>
      </w:r>
      <w:r>
        <w:t>;</w:t>
      </w:r>
    </w:p>
    <w:p w:rsidR="00D87816" w:rsidRDefault="00EF4EA7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proofErr w:type="gramStart"/>
      <w:r>
        <w:t>- уточнение объемов финансирования мероприятий Программы</w:t>
      </w:r>
      <w:r w:rsidR="00D87816">
        <w:t xml:space="preserve"> </w:t>
      </w:r>
      <w:r w:rsidR="00D87816">
        <w:rPr>
          <w:color w:val="000000"/>
        </w:rPr>
        <w:t xml:space="preserve">в целях приведения объемов финансирования программы в соответствие с Решением Совета депутатов сельского поселения Нялинское от </w:t>
      </w:r>
      <w:r w:rsidR="00D87816" w:rsidRPr="00CF19EB">
        <w:rPr>
          <w:color w:val="000000"/>
        </w:rPr>
        <w:t xml:space="preserve">08.12.2017 г. </w:t>
      </w:r>
      <w:r w:rsidR="00D87816">
        <w:rPr>
          <w:color w:val="000000"/>
        </w:rPr>
        <w:t>№ 33 «</w:t>
      </w:r>
      <w:r w:rsidR="00D87816" w:rsidRPr="00CF19EB">
        <w:rPr>
          <w:color w:val="000000"/>
        </w:rPr>
        <w:t>О бюджете сельского поселения Нялинское</w:t>
      </w:r>
      <w:r w:rsidR="00D87816">
        <w:rPr>
          <w:color w:val="000000"/>
        </w:rPr>
        <w:t xml:space="preserve"> </w:t>
      </w:r>
      <w:r w:rsidR="00D87816" w:rsidRPr="00CF19EB">
        <w:rPr>
          <w:color w:val="000000"/>
        </w:rPr>
        <w:t>на 2018 год и плановый период 2019 и 2020 годов</w:t>
      </w:r>
      <w:r w:rsidR="00D87816">
        <w:rPr>
          <w:color w:val="000000"/>
        </w:rPr>
        <w:t xml:space="preserve">», Решением Совета депутатов сельского поселения Нялинское </w:t>
      </w:r>
      <w:r w:rsidR="00D87816" w:rsidRPr="003515B2">
        <w:t>от 29.12.2017г №39 «О внесении изменений и дополнений в решение Совета депутатов сельского поселения</w:t>
      </w:r>
      <w:proofErr w:type="gramEnd"/>
      <w:r w:rsidR="00D87816" w:rsidRPr="003515B2">
        <w:t xml:space="preserve"> Нялинское от 26.12.2016 № 38  «О бюджете сельского поселения Нялинское на 2017 год и плановый период 2018 и 2019 годов</w:t>
      </w:r>
      <w:r w:rsidR="00D87816" w:rsidRPr="006D41F8">
        <w:rPr>
          <w:color w:val="000000"/>
        </w:rPr>
        <w:t>»</w:t>
      </w:r>
      <w:r w:rsidR="00D87816">
        <w:rPr>
          <w:color w:val="000000"/>
        </w:rPr>
        <w:t>;</w:t>
      </w:r>
    </w:p>
    <w:p w:rsidR="00EF4EA7" w:rsidRPr="0098708E" w:rsidRDefault="00D87816" w:rsidP="00B96C05">
      <w:pPr>
        <w:tabs>
          <w:tab w:val="left" w:pos="6875"/>
        </w:tabs>
        <w:autoSpaceDE w:val="0"/>
        <w:autoSpaceDN w:val="0"/>
        <w:adjustRightInd w:val="0"/>
        <w:ind w:firstLine="851"/>
        <w:jc w:val="both"/>
      </w:pPr>
      <w:r>
        <w:rPr>
          <w:color w:val="000000"/>
        </w:rPr>
        <w:t>- продление срока реализации программы</w:t>
      </w:r>
      <w:r w:rsidR="00CF3F39">
        <w:rPr>
          <w:color w:val="000000"/>
        </w:rPr>
        <w:t>.</w:t>
      </w:r>
    </w:p>
    <w:p w:rsidR="00B96C05" w:rsidRPr="0098708E" w:rsidRDefault="00BD3443" w:rsidP="00D87816">
      <w:pPr>
        <w:ind w:firstLine="851"/>
        <w:jc w:val="both"/>
        <w:rPr>
          <w:b/>
          <w:bCs/>
        </w:rPr>
      </w:pPr>
      <w:r>
        <w:t>Главный специалист Т.И. Суюндикова</w:t>
      </w:r>
      <w:r w:rsidR="003515B2">
        <w:t xml:space="preserve">  </w:t>
      </w:r>
      <w:r w:rsidR="00B96C05" w:rsidRPr="0098708E">
        <w:t xml:space="preserve">Экономист </w:t>
      </w:r>
      <w:r w:rsidR="008662B2">
        <w:t xml:space="preserve"> Н.В. </w:t>
      </w:r>
      <w:r w:rsidR="00B96C05" w:rsidRPr="0098708E">
        <w:t>Коптяева</w:t>
      </w:r>
      <w:r w:rsidR="00B96C05" w:rsidRPr="0098708E">
        <w:rPr>
          <w:b/>
          <w:bCs/>
        </w:rPr>
        <w:br w:type="page"/>
      </w:r>
    </w:p>
    <w:p w:rsidR="00B96C05" w:rsidRPr="0098708E" w:rsidRDefault="00B96C05" w:rsidP="00B96C05">
      <w:pPr>
        <w:jc w:val="center"/>
        <w:rPr>
          <w:b/>
          <w:bCs/>
        </w:rPr>
      </w:pPr>
      <w:r w:rsidRPr="0098708E">
        <w:rPr>
          <w:b/>
          <w:bCs/>
        </w:rPr>
        <w:lastRenderedPageBreak/>
        <w:t>Заключение</w:t>
      </w:r>
    </w:p>
    <w:p w:rsidR="00B96C05" w:rsidRPr="0098708E" w:rsidRDefault="00B96C05" w:rsidP="00B96C05">
      <w:pPr>
        <w:jc w:val="center"/>
        <w:rPr>
          <w:b/>
          <w:bCs/>
        </w:rPr>
      </w:pPr>
      <w:r w:rsidRPr="0098708E">
        <w:rPr>
          <w:b/>
          <w:bCs/>
        </w:rPr>
        <w:t>финансово-экономического блока</w:t>
      </w:r>
    </w:p>
    <w:p w:rsidR="00A60F43" w:rsidRPr="0098708E" w:rsidRDefault="00B96C05" w:rsidP="00A60F43">
      <w:pPr>
        <w:jc w:val="center"/>
      </w:pPr>
      <w:r w:rsidRPr="0098708E">
        <w:t xml:space="preserve">на проект постановления администрации сельского поселения Нялинское </w:t>
      </w:r>
    </w:p>
    <w:p w:rsidR="00B96C05" w:rsidRDefault="00B96C05" w:rsidP="00A60F43">
      <w:pPr>
        <w:jc w:val="center"/>
      </w:pPr>
      <w:r w:rsidRPr="0098708E">
        <w:t>«О внесении изменений в постановление администрации сельского поселения Нялинское от 22.10.2</w:t>
      </w:r>
      <w:r w:rsidR="009634B1">
        <w:t xml:space="preserve">013 года № 28 </w:t>
      </w:r>
      <w:r w:rsidRPr="0098708E">
        <w:t>«Об утверждении муниципальной  программы сельского поселения Нялинское «Профилактика</w:t>
      </w:r>
      <w:r w:rsidR="009634B1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9634B1">
        <w:t>9</w:t>
      </w:r>
      <w:r w:rsidRPr="0098708E">
        <w:t xml:space="preserve"> годы»</w:t>
      </w:r>
    </w:p>
    <w:p w:rsidR="003515B2" w:rsidRPr="0098708E" w:rsidRDefault="003515B2" w:rsidP="00A60F43">
      <w:pPr>
        <w:jc w:val="center"/>
      </w:pPr>
    </w:p>
    <w:p w:rsidR="00B96C05" w:rsidRDefault="00B96C05" w:rsidP="00B96C05">
      <w:pPr>
        <w:jc w:val="both"/>
      </w:pPr>
      <w:r w:rsidRPr="0098708E">
        <w:t xml:space="preserve">с.Нялинское                                                                  </w:t>
      </w:r>
      <w:r w:rsidR="009634B1">
        <w:t xml:space="preserve">   </w:t>
      </w:r>
      <w:r w:rsidR="003515B2">
        <w:t xml:space="preserve">                            </w:t>
      </w:r>
      <w:r w:rsidR="00734939">
        <w:t>09 января 2018</w:t>
      </w:r>
      <w:r w:rsidRPr="0098708E">
        <w:t xml:space="preserve"> г.</w:t>
      </w:r>
    </w:p>
    <w:p w:rsidR="003515B2" w:rsidRPr="0098708E" w:rsidRDefault="003515B2" w:rsidP="00B96C05">
      <w:pPr>
        <w:jc w:val="both"/>
      </w:pPr>
    </w:p>
    <w:p w:rsidR="00B96C05" w:rsidRPr="0098708E" w:rsidRDefault="00B96C05" w:rsidP="00CF3F39">
      <w:pPr>
        <w:ind w:firstLine="567"/>
        <w:jc w:val="both"/>
      </w:pPr>
      <w:proofErr w:type="gramStart"/>
      <w:r w:rsidRPr="0098708E">
        <w:t>Рассмотрев проект постановления администрации сельского поселения Нялинское «О внесении изменений в постановление администрации сельского поселения Нялинское</w:t>
      </w:r>
      <w:r w:rsidR="009634B1">
        <w:t xml:space="preserve"> от 22.10.2013 года № 28 </w:t>
      </w:r>
      <w:r w:rsidRPr="0098708E">
        <w:t>«Об утверждении муниципальной  программы сельского поселения Нялинское «Профилактика</w:t>
      </w:r>
      <w:r w:rsidR="009634B1">
        <w:t xml:space="preserve"> правонарушений,</w:t>
      </w:r>
      <w:r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501E54">
        <w:t>9</w:t>
      </w:r>
      <w:r w:rsidRPr="0098708E">
        <w:t xml:space="preserve"> годы», разработанный в соответствии со статьей 179 Бюджетного</w:t>
      </w:r>
      <w:proofErr w:type="gramEnd"/>
      <w:r w:rsidRPr="0098708E">
        <w:t xml:space="preserve"> </w:t>
      </w:r>
      <w:proofErr w:type="gramStart"/>
      <w:r w:rsidRPr="0098708E">
        <w:t xml:space="preserve">кодекса Российской Федерации, постановлением администрации сельского поселения Нялинское от 14 ноября 2012 года № 59 «О </w:t>
      </w:r>
      <w:r w:rsidR="00CF3F39">
        <w:t>муниципальных</w:t>
      </w:r>
      <w:r w:rsidRPr="0098708E">
        <w:t xml:space="preserve"> программах сельского поселения Нялинское», Федеральным за</w:t>
      </w:r>
      <w:r w:rsidR="00CF3F39">
        <w:t xml:space="preserve">коном от 06.10.2003 № 131 – ФЗ </w:t>
      </w:r>
      <w:r w:rsidRPr="0098708E">
        <w:t>«Об общих принципах организации местного самоуправления Российской Федерации», Уставом сельского поселения Нялинское я, главный специалист финансово-экономического блока администрации</w:t>
      </w:r>
      <w:r w:rsidR="00B024A2">
        <w:t xml:space="preserve"> сельского поселения Нялинское </w:t>
      </w:r>
      <w:r w:rsidRPr="0098708E">
        <w:t>Суюндикова Татьяна Ивановна</w:t>
      </w:r>
      <w:r w:rsidR="00B024A2">
        <w:t>,</w:t>
      </w:r>
      <w:r w:rsidRPr="0098708E">
        <w:t xml:space="preserve"> отмечаю следующее:</w:t>
      </w:r>
      <w:proofErr w:type="gramEnd"/>
    </w:p>
    <w:p w:rsidR="00B96C05" w:rsidRPr="0098708E" w:rsidRDefault="00B96C05" w:rsidP="00795E1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8708E">
        <w:rPr>
          <w:rFonts w:eastAsia="Calibri"/>
          <w:lang w:eastAsia="en-US"/>
        </w:rPr>
        <w:t xml:space="preserve">Целью </w:t>
      </w:r>
      <w:r w:rsidRPr="0098708E">
        <w:rPr>
          <w:rFonts w:eastAsia="Calibri"/>
          <w:bCs/>
          <w:lang w:eastAsia="en-US"/>
        </w:rPr>
        <w:t xml:space="preserve">проекта </w:t>
      </w:r>
      <w:r w:rsidRPr="0098708E">
        <w:rPr>
          <w:rFonts w:eastAsia="Calibri"/>
          <w:lang w:eastAsia="en-US"/>
        </w:rPr>
        <w:t>является совершенствование единой многоуровневой системы профилактики правонарушений, преступлений, обеспечивающих защиту прав и свобод человека и гражданина; поддержание общественного порядка и безопасности граждан</w:t>
      </w:r>
      <w:r w:rsidR="000F656C">
        <w:rPr>
          <w:rFonts w:eastAsia="Calibri"/>
          <w:lang w:eastAsia="en-US"/>
        </w:rPr>
        <w:t xml:space="preserve">, </w:t>
      </w:r>
      <w:r w:rsidR="000F656C" w:rsidRPr="00AA5116">
        <w:t>обеспечения межнационального согласия</w:t>
      </w:r>
      <w:r w:rsidRPr="0098708E">
        <w:rPr>
          <w:rFonts w:eastAsia="Calibri"/>
          <w:lang w:eastAsia="en-US"/>
        </w:rPr>
        <w:t>; охрана собственности и повышение эффективности в борьбе с преступностью на территории сельского поселения Нялинское.</w:t>
      </w:r>
    </w:p>
    <w:p w:rsidR="00B96C05" w:rsidRPr="0098708E" w:rsidRDefault="000F656C" w:rsidP="00795E14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>
        <w:t>Программа д</w:t>
      </w:r>
      <w:r w:rsidRPr="00D8169F">
        <w:t>ополн</w:t>
      </w:r>
      <w:r>
        <w:t>ена</w:t>
      </w:r>
      <w:r w:rsidRPr="00D8169F">
        <w:t xml:space="preserve"> </w:t>
      </w:r>
      <w:r>
        <w:t xml:space="preserve">мероприятиями, не требующими дополнительных финансовых затрат, в сфере </w:t>
      </w:r>
      <w:r w:rsidRPr="00AA5116">
        <w:t>обеспечения межнационального согласия</w:t>
      </w:r>
      <w:r>
        <w:t xml:space="preserve"> для уточнения целей и задач мероприятий, проводимых муниципальным учреждением культуры «Сельский дом культуры и досуга», и повышения эффективности реализации программы в целом.</w:t>
      </w:r>
    </w:p>
    <w:p w:rsidR="00B96C05" w:rsidRPr="0098708E" w:rsidRDefault="00B96C05" w:rsidP="00795E14">
      <w:pPr>
        <w:shd w:val="clear" w:color="auto" w:fill="FFFFFF"/>
        <w:ind w:firstLine="567"/>
        <w:jc w:val="both"/>
      </w:pPr>
      <w:r w:rsidRPr="0098708E">
        <w:t>Сроки реализации программных мероприятий 2014-20</w:t>
      </w:r>
      <w:r w:rsidR="00CF3F39">
        <w:t>20</w:t>
      </w:r>
      <w:r w:rsidRPr="0098708E">
        <w:t xml:space="preserve"> года.</w:t>
      </w:r>
    </w:p>
    <w:p w:rsidR="00B96C05" w:rsidRPr="0098708E" w:rsidRDefault="00B96C05" w:rsidP="00B26EFB">
      <w:pPr>
        <w:ind w:firstLine="567"/>
        <w:jc w:val="both"/>
      </w:pPr>
      <w:r w:rsidRPr="0098708E">
        <w:t xml:space="preserve">Изменения в программу вносятся с целью </w:t>
      </w:r>
      <w:proofErr w:type="gramStart"/>
      <w:r w:rsidR="000F656C">
        <w:t>повышения</w:t>
      </w:r>
      <w:r w:rsidR="003139C2">
        <w:t xml:space="preserve"> эффективности реализации мероприятий программы</w:t>
      </w:r>
      <w:proofErr w:type="gramEnd"/>
      <w:r w:rsidR="003139C2">
        <w:t xml:space="preserve"> и освоения бюджетных средств.</w:t>
      </w:r>
    </w:p>
    <w:p w:rsidR="00B96C05" w:rsidRPr="0098708E" w:rsidRDefault="00B96C05" w:rsidP="00B26EFB">
      <w:pPr>
        <w:ind w:firstLine="567"/>
        <w:jc w:val="both"/>
      </w:pPr>
      <w:r w:rsidRPr="0098708E">
        <w:t>Проект постановления разработан в соответствии с полномочиями органа местного самоуправления сельского поселения Нялинское - администрации сельского поселения Нялинское. Бюджетны</w:t>
      </w:r>
      <w:r w:rsidR="00501E54">
        <w:t xml:space="preserve">е ассигнования предусмотрены в </w:t>
      </w:r>
      <w:r w:rsidRPr="0098708E">
        <w:t>бюджете сельского поселения Нялинское.</w:t>
      </w:r>
    </w:p>
    <w:p w:rsidR="00B96C05" w:rsidRPr="0098708E" w:rsidRDefault="00B96C05" w:rsidP="00B96C05">
      <w:pPr>
        <w:ind w:firstLine="709"/>
        <w:jc w:val="both"/>
      </w:pPr>
      <w:r w:rsidRPr="0098708E">
        <w:t>Замечаний по указанному проекту постановления не имею.</w:t>
      </w: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pPr>
        <w:ind w:firstLine="709"/>
        <w:jc w:val="both"/>
      </w:pPr>
    </w:p>
    <w:p w:rsidR="00B96C05" w:rsidRPr="0098708E" w:rsidRDefault="00B96C05" w:rsidP="00B96C05">
      <w:r w:rsidRPr="0098708E">
        <w:t>Главный специалист</w:t>
      </w:r>
      <w:r w:rsidR="007B0E3E">
        <w:t xml:space="preserve"> </w:t>
      </w:r>
      <w:r w:rsidRPr="0098708E">
        <w:t>Суюндикова Т.И.</w:t>
      </w:r>
    </w:p>
    <w:p w:rsidR="00B96C05" w:rsidRPr="0098708E" w:rsidRDefault="00B96C05" w:rsidP="00D74EA2">
      <w:pPr>
        <w:rPr>
          <w:b/>
        </w:rPr>
      </w:pPr>
    </w:p>
    <w:p w:rsidR="00B96C05" w:rsidRPr="0098708E" w:rsidRDefault="00B96C05" w:rsidP="00B96C05">
      <w:pPr>
        <w:autoSpaceDE w:val="0"/>
        <w:autoSpaceDN w:val="0"/>
        <w:adjustRightInd w:val="0"/>
      </w:pPr>
    </w:p>
    <w:p w:rsidR="00501E54" w:rsidRDefault="00501E54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br w:type="page"/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lastRenderedPageBreak/>
        <w:t>ЗАКЛЮЧЕНИЕ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 w:rsidRPr="0098708E">
        <w:rPr>
          <w:b/>
          <w:bCs/>
          <w:sz w:val="23"/>
          <w:szCs w:val="23"/>
        </w:rPr>
        <w:t>антикоррупционной экспертизы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на проект постановления администрации сельского поселения Нялинское</w:t>
      </w:r>
    </w:p>
    <w:p w:rsidR="003515B2" w:rsidRPr="003515B2" w:rsidRDefault="00A60F43" w:rsidP="003515B2">
      <w:pPr>
        <w:jc w:val="center"/>
      </w:pPr>
      <w:r w:rsidRPr="0098708E">
        <w:t>«О внесении изменений в постановление Администрации сельского поселения Нялинское от 22.10.2013 года № 28 «</w:t>
      </w:r>
      <w:r w:rsidR="003515B2" w:rsidRPr="003515B2">
        <w:t xml:space="preserve">Об утверждении муниципальной  программы </w:t>
      </w:r>
    </w:p>
    <w:p w:rsidR="00A60F43" w:rsidRPr="0098708E" w:rsidRDefault="003515B2" w:rsidP="003515B2">
      <w:pPr>
        <w:jc w:val="center"/>
        <w:rPr>
          <w:b/>
        </w:rPr>
      </w:pPr>
      <w:r w:rsidRPr="003515B2">
        <w:t xml:space="preserve">сельского поселения Нялинское </w:t>
      </w:r>
      <w:r>
        <w:t>«</w:t>
      </w:r>
      <w:r w:rsidR="00A60F43" w:rsidRPr="0098708E">
        <w:t>Профилактика</w:t>
      </w:r>
      <w:r w:rsidR="0086299B">
        <w:t xml:space="preserve"> правонарушений,</w:t>
      </w:r>
      <w:r w:rsidR="00A60F43" w:rsidRPr="0098708E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>
        <w:t>9</w:t>
      </w:r>
      <w:r w:rsidR="00A60F43" w:rsidRPr="0098708E">
        <w:t xml:space="preserve"> годы»</w:t>
      </w:r>
    </w:p>
    <w:p w:rsidR="00B96C05" w:rsidRPr="0098708E" w:rsidRDefault="00B96C05" w:rsidP="00B96C05">
      <w:pPr>
        <w:jc w:val="center"/>
        <w:rPr>
          <w:rFonts w:eastAsia="Calibri"/>
        </w:rPr>
      </w:pPr>
    </w:p>
    <w:p w:rsidR="00B96C05" w:rsidRPr="0098708E" w:rsidRDefault="003515B2" w:rsidP="00B96C05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t>11</w:t>
      </w:r>
      <w:r w:rsidR="00B96C05" w:rsidRPr="0098708E">
        <w:t xml:space="preserve"> </w:t>
      </w:r>
      <w:r w:rsidR="00461248">
        <w:t>января</w:t>
      </w:r>
      <w:r w:rsidR="00B96C05" w:rsidRPr="0098708E">
        <w:t xml:space="preserve"> </w:t>
      </w:r>
      <w:r w:rsidR="00B96C05" w:rsidRPr="0098708E">
        <w:rPr>
          <w:sz w:val="23"/>
          <w:szCs w:val="23"/>
        </w:rPr>
        <w:t>201</w:t>
      </w:r>
      <w:r w:rsidR="00461248">
        <w:rPr>
          <w:sz w:val="23"/>
          <w:szCs w:val="23"/>
        </w:rPr>
        <w:t xml:space="preserve">8 </w:t>
      </w:r>
      <w:r w:rsidR="00B96C05" w:rsidRPr="0098708E">
        <w:rPr>
          <w:sz w:val="23"/>
          <w:szCs w:val="23"/>
        </w:rPr>
        <w:t>года</w:t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</w:r>
      <w:r w:rsidR="00B96C05" w:rsidRPr="0098708E">
        <w:rPr>
          <w:sz w:val="23"/>
          <w:szCs w:val="23"/>
        </w:rPr>
        <w:tab/>
        <w:t xml:space="preserve">       </w:t>
      </w:r>
      <w:r w:rsidR="00B96C05" w:rsidRPr="0098708E">
        <w:rPr>
          <w:sz w:val="23"/>
          <w:szCs w:val="23"/>
        </w:rPr>
        <w:tab/>
        <w:t xml:space="preserve">         </w:t>
      </w:r>
      <w:r w:rsidR="0025252E">
        <w:rPr>
          <w:sz w:val="23"/>
          <w:szCs w:val="23"/>
        </w:rPr>
        <w:t xml:space="preserve">          </w:t>
      </w:r>
      <w:r w:rsidR="00B96C05" w:rsidRPr="0098708E">
        <w:rPr>
          <w:sz w:val="23"/>
          <w:szCs w:val="23"/>
        </w:rPr>
        <w:t xml:space="preserve"> </w:t>
      </w:r>
      <w:r w:rsidR="00B96C05" w:rsidRPr="003515B2">
        <w:t>с. Нялинское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492E4A" w:rsidRDefault="00B96C05" w:rsidP="00492E4A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proofErr w:type="gramStart"/>
      <w:r w:rsidRPr="00492E4A">
        <w:t xml:space="preserve">Главный специалист администрации сельского поселения Нялинское Панова Марина Игоревна, рассмотрев проект постановления администрации сельского поселения Нялинское </w:t>
      </w:r>
      <w:r w:rsidR="00A60F43" w:rsidRPr="00492E4A">
        <w:t xml:space="preserve"> «О внесении изменений в постановление Администрации сельского поселения Нялинское от 22.10.2013 года № 28 «</w:t>
      </w:r>
      <w:r w:rsidR="00492E4A" w:rsidRPr="00492E4A">
        <w:t>Об утверждении муниципальной  программы сельского поселения Нялинское «</w:t>
      </w:r>
      <w:r w:rsidR="00A60F43" w:rsidRPr="00492E4A">
        <w:t>Профилактика</w:t>
      </w:r>
      <w:r w:rsidR="0086299B" w:rsidRPr="00492E4A">
        <w:t xml:space="preserve"> правонарушений,</w:t>
      </w:r>
      <w:r w:rsidR="00A60F43" w:rsidRPr="00492E4A"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</w:t>
      </w:r>
      <w:proofErr w:type="gramEnd"/>
      <w:r w:rsidR="00A60F43" w:rsidRPr="0098708E">
        <w:rPr>
          <w:sz w:val="23"/>
          <w:szCs w:val="23"/>
        </w:rPr>
        <w:t xml:space="preserve"> 2014-201</w:t>
      </w:r>
      <w:r w:rsidR="0086299B">
        <w:rPr>
          <w:sz w:val="23"/>
          <w:szCs w:val="23"/>
        </w:rPr>
        <w:t>9</w:t>
      </w:r>
      <w:r w:rsidR="00A60F43" w:rsidRPr="0098708E">
        <w:rPr>
          <w:sz w:val="23"/>
          <w:szCs w:val="23"/>
        </w:rPr>
        <w:t xml:space="preserve"> годы» </w:t>
      </w:r>
      <w:r w:rsidRPr="0098708E">
        <w:t>(далее по тексту – Проект) на соответствие Конституции Российской Федерации и федеральному законодательству</w:t>
      </w:r>
    </w:p>
    <w:p w:rsidR="00B96C05" w:rsidRPr="0098708E" w:rsidRDefault="00B96C05" w:rsidP="00B96C05">
      <w:pPr>
        <w:autoSpaceDE w:val="0"/>
        <w:autoSpaceDN w:val="0"/>
        <w:adjustRightInd w:val="0"/>
        <w:ind w:firstLine="709"/>
        <w:jc w:val="both"/>
      </w:pP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  <w:r w:rsidRPr="0098708E">
        <w:rPr>
          <w:sz w:val="23"/>
          <w:szCs w:val="23"/>
        </w:rPr>
        <w:t>УСТАНОВИЛ:</w:t>
      </w:r>
    </w:p>
    <w:p w:rsidR="00B96C05" w:rsidRPr="0098708E" w:rsidRDefault="00B96C05" w:rsidP="00B96C05">
      <w:pPr>
        <w:autoSpaceDE w:val="0"/>
        <w:autoSpaceDN w:val="0"/>
        <w:adjustRightInd w:val="0"/>
        <w:jc w:val="center"/>
        <w:rPr>
          <w:sz w:val="23"/>
          <w:szCs w:val="23"/>
        </w:rPr>
      </w:pPr>
    </w:p>
    <w:p w:rsidR="00B96C05" w:rsidRPr="00492E4A" w:rsidRDefault="00B96C05" w:rsidP="00492E4A">
      <w:pPr>
        <w:ind w:firstLine="709"/>
        <w:jc w:val="both"/>
        <w:rPr>
          <w:sz w:val="23"/>
          <w:szCs w:val="23"/>
        </w:rPr>
      </w:pPr>
      <w:r w:rsidRPr="00492E4A">
        <w:rPr>
          <w:sz w:val="23"/>
          <w:szCs w:val="23"/>
        </w:rPr>
        <w:t xml:space="preserve">Предметом правового регулирования Проекта является внесение изменений в муниципальную программу </w:t>
      </w:r>
      <w:r w:rsidR="00A60F43" w:rsidRPr="00492E4A">
        <w:rPr>
          <w:sz w:val="23"/>
          <w:szCs w:val="23"/>
        </w:rPr>
        <w:t>«</w:t>
      </w:r>
      <w:r w:rsidR="00492E4A" w:rsidRPr="00492E4A">
        <w:rPr>
          <w:sz w:val="23"/>
          <w:szCs w:val="23"/>
        </w:rPr>
        <w:t>Об утверждении муниципальной  программы сельского поселения Нялинское «</w:t>
      </w:r>
      <w:r w:rsidR="00A60F43" w:rsidRPr="00492E4A">
        <w:rPr>
          <w:sz w:val="23"/>
          <w:szCs w:val="23"/>
        </w:rPr>
        <w:t>Профилактика</w:t>
      </w:r>
      <w:r w:rsidR="0086299B" w:rsidRPr="00492E4A">
        <w:rPr>
          <w:sz w:val="23"/>
          <w:szCs w:val="23"/>
        </w:rPr>
        <w:t xml:space="preserve"> правонарушений,</w:t>
      </w:r>
      <w:r w:rsidR="00A60F43" w:rsidRPr="00492E4A">
        <w:rPr>
          <w:sz w:val="23"/>
          <w:szCs w:val="23"/>
        </w:rPr>
        <w:t xml:space="preserve">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сельское поселение Нялинское на 2014-201</w:t>
      </w:r>
      <w:r w:rsidR="0086299B" w:rsidRPr="00492E4A">
        <w:rPr>
          <w:sz w:val="23"/>
          <w:szCs w:val="23"/>
        </w:rPr>
        <w:t>9</w:t>
      </w:r>
      <w:r w:rsidR="00A60F43" w:rsidRPr="00492E4A">
        <w:rPr>
          <w:sz w:val="23"/>
          <w:szCs w:val="23"/>
        </w:rPr>
        <w:t xml:space="preserve"> годы.</w:t>
      </w:r>
    </w:p>
    <w:p w:rsidR="00B96C05" w:rsidRPr="001D18B9" w:rsidRDefault="00B96C05" w:rsidP="00B96C05">
      <w:pPr>
        <w:autoSpaceDE w:val="0"/>
        <w:autoSpaceDN w:val="0"/>
        <w:adjustRightInd w:val="0"/>
        <w:ind w:firstLine="708"/>
        <w:jc w:val="both"/>
      </w:pPr>
      <w:r w:rsidRPr="001D18B9"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</w:t>
      </w:r>
      <w:proofErr w:type="gramStart"/>
      <w:r w:rsidRPr="001D18B9">
        <w:t>утверждают и исполняют</w:t>
      </w:r>
      <w:proofErr w:type="gramEnd"/>
      <w:r w:rsidRPr="001D18B9">
        <w:t xml:space="preserve">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B96C05" w:rsidRPr="001D18B9" w:rsidRDefault="00B96C05" w:rsidP="00B96C05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1D18B9">
        <w:t>Согласно пункту 1 статьи 9 Бюджетного кодекса Российской Федерации, к</w:t>
      </w:r>
      <w:r w:rsidRPr="001D18B9">
        <w:rPr>
          <w:rFonts w:eastAsia="Calibri"/>
        </w:rPr>
        <w:t xml:space="preserve"> бюджетным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образования.</w:t>
      </w:r>
    </w:p>
    <w:p w:rsidR="00B96C05" w:rsidRPr="001D18B9" w:rsidRDefault="00B96C05" w:rsidP="00B96C05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</w:rPr>
      </w:pPr>
      <w:r w:rsidRPr="001D18B9">
        <w:rPr>
          <w:rFonts w:eastAsia="Calibri"/>
        </w:rPr>
        <w:t xml:space="preserve">Согласно пункту 1 статьи 179 </w:t>
      </w:r>
      <w:r w:rsidRPr="001D18B9">
        <w:t>Бюджетного кодекса Российской Федерации,</w:t>
      </w:r>
      <w:r w:rsidRPr="001D18B9">
        <w:rPr>
          <w:rFonts w:eastAsia="Calibri"/>
        </w:rPr>
        <w:t xml:space="preserve"> муниципальные программы утверждаются местной администрацией муниципального образования; сроки реализации муниципальных программ определяются местной администрацией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образования.</w:t>
      </w:r>
    </w:p>
    <w:p w:rsidR="00B96C05" w:rsidRPr="001D18B9" w:rsidRDefault="00B96C05" w:rsidP="00B96C05">
      <w:pPr>
        <w:autoSpaceDE w:val="0"/>
        <w:autoSpaceDN w:val="0"/>
        <w:adjustRightInd w:val="0"/>
        <w:ind w:firstLine="708"/>
        <w:jc w:val="both"/>
      </w:pPr>
      <w:proofErr w:type="gramStart"/>
      <w:r w:rsidRPr="001D18B9">
        <w:t xml:space="preserve"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</w:t>
      </w:r>
      <w:r w:rsidRPr="001D18B9">
        <w:lastRenderedPageBreak/>
        <w:t>бюджета поселения, осуществление контроля за его исполнением, составление и утверждение отчета об исполнении бюджета поселения.</w:t>
      </w:r>
      <w:proofErr w:type="gramEnd"/>
    </w:p>
    <w:p w:rsidR="00B96C05" w:rsidRPr="001D18B9" w:rsidRDefault="00B96C05" w:rsidP="00B96C05">
      <w:pPr>
        <w:autoSpaceDE w:val="0"/>
        <w:autoSpaceDN w:val="0"/>
        <w:adjustRightInd w:val="0"/>
        <w:ind w:firstLine="708"/>
        <w:jc w:val="both"/>
      </w:pPr>
      <w:r w:rsidRPr="001D18B9">
        <w:t xml:space="preserve">Согласно подпункту 1 пункта 1 статьи 3 Устава сельского поселения Нялинское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D18B9">
        <w:t>контроля за</w:t>
      </w:r>
      <w:proofErr w:type="gramEnd"/>
      <w:r w:rsidRPr="001D18B9">
        <w:t xml:space="preserve"> его исполнением, составление и утверждение отчета об исполнении бюджета поселения.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r w:rsidRPr="001D18B9">
        <w:t>Согласно подпунктам 3, 6 пункта 1 статьи 25 Устава сельского поселения Нялинское глава поселения издает в пределах своих полномочий правовые акты, возглавляет администрацию поселения.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r w:rsidRPr="001D18B9">
        <w:t>Согласно пункту 2 статьи 29 Устава сельского поселения Нялинское администрацией поселения руководит глава поселения на принципах единоначалия.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>Согласно подпункта</w:t>
      </w:r>
      <w:proofErr w:type="gramEnd"/>
      <w:r w:rsidRPr="001D18B9">
        <w:t xml:space="preserve"> 3 пункта 1 статьи 30 Устава сельского поселения Нялинское к полномочиям администрации поселение на основании Бюджетного кодекса Российской Федерации утверждение долгосрочных целевых программ.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r w:rsidRPr="001D18B9">
        <w:t>В ходе проверки установлено, что Проект разработан: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r w:rsidRPr="001D18B9">
        <w:t>1. В соответствии с полномочиями органа местного самоуправления сельского поселения Нялинское - администрации сельского поселения Нялинское.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r w:rsidRPr="001D18B9">
        <w:t>2. Изменения в действующую программу вносятся в соответствии с Порядком разработки, формирования и реализации муниципальных программ сельского поселения Нялинское, утвержденным постановлением администрации сельского поселения Нялинское от 14.11.2012 № 59 «О муниципальных программах сельского поселения Нялинское».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proofErr w:type="gramStart"/>
      <w:r w:rsidRPr="001D18B9">
        <w:t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</w:t>
      </w:r>
      <w:proofErr w:type="gramEnd"/>
      <w:r w:rsidRPr="001D18B9">
        <w:t xml:space="preserve">. 3 Методики </w:t>
      </w:r>
      <w:proofErr w:type="spellStart"/>
      <w:r w:rsidRPr="001D18B9">
        <w:t>коррупциогенного</w:t>
      </w:r>
      <w:proofErr w:type="spellEnd"/>
      <w:r w:rsidRPr="001D18B9">
        <w:t xml:space="preserve"> фактора, устанавливающего для </w:t>
      </w:r>
      <w:proofErr w:type="spellStart"/>
      <w:r w:rsidRPr="001D18B9">
        <w:t>правоприменителя</w:t>
      </w:r>
      <w:proofErr w:type="spellEnd"/>
      <w:r w:rsidRPr="001D18B9"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</w:pPr>
      <w:r w:rsidRPr="001D18B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B96C05" w:rsidRPr="001D18B9" w:rsidRDefault="00B96C05" w:rsidP="00B96C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</w:p>
    <w:p w:rsidR="003A15DC" w:rsidRPr="001D18B9" w:rsidRDefault="00B96C05" w:rsidP="003A15DC">
      <w:pPr>
        <w:autoSpaceDE w:val="0"/>
        <w:autoSpaceDN w:val="0"/>
        <w:adjustRightInd w:val="0"/>
        <w:jc w:val="both"/>
      </w:pPr>
      <w:r w:rsidRPr="001D18B9">
        <w:t>Главный специалист</w:t>
      </w:r>
      <w:r w:rsidR="003A15DC" w:rsidRPr="001D18B9">
        <w:t xml:space="preserve"> </w:t>
      </w:r>
      <w:r w:rsidRPr="001D18B9">
        <w:t xml:space="preserve">администрации </w:t>
      </w:r>
    </w:p>
    <w:p w:rsidR="00B96C05" w:rsidRPr="001D18B9" w:rsidRDefault="00B96C05" w:rsidP="003A15DC">
      <w:pPr>
        <w:autoSpaceDE w:val="0"/>
        <w:autoSpaceDN w:val="0"/>
        <w:adjustRightInd w:val="0"/>
        <w:jc w:val="both"/>
      </w:pPr>
      <w:r w:rsidRPr="001D18B9">
        <w:t xml:space="preserve">сельского поселения                                                          </w:t>
      </w:r>
      <w:r w:rsidR="0086299B" w:rsidRPr="001D18B9">
        <w:t xml:space="preserve">   </w:t>
      </w:r>
      <w:r w:rsidRPr="001D18B9">
        <w:t xml:space="preserve">        М.И. Панова</w:t>
      </w:r>
    </w:p>
    <w:sectPr w:rsidR="00B96C05" w:rsidRPr="001D18B9" w:rsidSect="003515B2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53" w:rsidRDefault="008D5353" w:rsidP="003600E7">
      <w:r>
        <w:separator/>
      </w:r>
    </w:p>
  </w:endnote>
  <w:endnote w:type="continuationSeparator" w:id="0">
    <w:p w:rsidR="008D5353" w:rsidRDefault="008D5353" w:rsidP="0036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53" w:rsidRDefault="008D5353" w:rsidP="003600E7">
      <w:r>
        <w:separator/>
      </w:r>
    </w:p>
  </w:footnote>
  <w:footnote w:type="continuationSeparator" w:id="0">
    <w:p w:rsidR="008D5353" w:rsidRDefault="008D5353" w:rsidP="003600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E7" w:rsidRDefault="003600E7">
    <w:pPr>
      <w:pStyle w:val="aa"/>
      <w:jc w:val="center"/>
    </w:pPr>
  </w:p>
  <w:p w:rsidR="003600E7" w:rsidRDefault="003600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6CCC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211FD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4611AE7"/>
    <w:multiLevelType w:val="hybridMultilevel"/>
    <w:tmpl w:val="EC2C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FB"/>
    <w:multiLevelType w:val="multilevel"/>
    <w:tmpl w:val="725CC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BF97964"/>
    <w:multiLevelType w:val="hybridMultilevel"/>
    <w:tmpl w:val="CCA2DD38"/>
    <w:lvl w:ilvl="0" w:tplc="B6F668D8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4218EE24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0D2CAC"/>
    <w:multiLevelType w:val="multilevel"/>
    <w:tmpl w:val="DEB098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00E1527"/>
    <w:multiLevelType w:val="hybridMultilevel"/>
    <w:tmpl w:val="3D2C2D9E"/>
    <w:lvl w:ilvl="0" w:tplc="D320F7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FD025A"/>
    <w:multiLevelType w:val="hybridMultilevel"/>
    <w:tmpl w:val="8BBC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F7E7C"/>
    <w:multiLevelType w:val="hybridMultilevel"/>
    <w:tmpl w:val="37F0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208B9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F2A43E5"/>
    <w:multiLevelType w:val="hybridMultilevel"/>
    <w:tmpl w:val="A45E1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33ABB"/>
    <w:multiLevelType w:val="hybridMultilevel"/>
    <w:tmpl w:val="8A00950A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2E13790"/>
    <w:multiLevelType w:val="hybridMultilevel"/>
    <w:tmpl w:val="7638E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C37EC"/>
    <w:multiLevelType w:val="multilevel"/>
    <w:tmpl w:val="126404E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6A52EC"/>
    <w:multiLevelType w:val="multilevel"/>
    <w:tmpl w:val="0419001F"/>
    <w:numStyleLink w:val="111111"/>
  </w:abstractNum>
  <w:abstractNum w:abstractNumId="15">
    <w:nsid w:val="299B6A66"/>
    <w:multiLevelType w:val="multilevel"/>
    <w:tmpl w:val="8A38029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FF33756"/>
    <w:multiLevelType w:val="hybridMultilevel"/>
    <w:tmpl w:val="38FC9132"/>
    <w:lvl w:ilvl="0" w:tplc="F54AD4A4">
      <w:start w:val="1"/>
      <w:numFmt w:val="bullet"/>
      <w:lvlText w:val="–"/>
      <w:lvlJc w:val="left"/>
      <w:pPr>
        <w:tabs>
          <w:tab w:val="num" w:pos="2143"/>
        </w:tabs>
        <w:ind w:left="21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7">
    <w:nsid w:val="326F0D9F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2C2731A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8444B29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82C7E72"/>
    <w:multiLevelType w:val="hybridMultilevel"/>
    <w:tmpl w:val="470E5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90605B"/>
    <w:multiLevelType w:val="hybridMultilevel"/>
    <w:tmpl w:val="A34C4B6C"/>
    <w:lvl w:ilvl="0" w:tplc="9A0E9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A527B25"/>
    <w:multiLevelType w:val="hybridMultilevel"/>
    <w:tmpl w:val="F3EEA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338A8"/>
    <w:multiLevelType w:val="hybridMultilevel"/>
    <w:tmpl w:val="A1A235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9351078"/>
    <w:multiLevelType w:val="hybridMultilevel"/>
    <w:tmpl w:val="88327F16"/>
    <w:lvl w:ilvl="0" w:tplc="34805B7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9C35C36"/>
    <w:multiLevelType w:val="hybridMultilevel"/>
    <w:tmpl w:val="0F6ABAC2"/>
    <w:lvl w:ilvl="0" w:tplc="B728331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7D1849"/>
    <w:multiLevelType w:val="multilevel"/>
    <w:tmpl w:val="12906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BC43A3C"/>
    <w:multiLevelType w:val="hybridMultilevel"/>
    <w:tmpl w:val="2C1811E0"/>
    <w:lvl w:ilvl="0" w:tplc="AD7A990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C643D3A"/>
    <w:multiLevelType w:val="hybridMultilevel"/>
    <w:tmpl w:val="126404EE"/>
    <w:lvl w:ilvl="0" w:tplc="CF58FF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D6D6C57"/>
    <w:multiLevelType w:val="hybridMultilevel"/>
    <w:tmpl w:val="7D42B0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0521C"/>
    <w:multiLevelType w:val="hybridMultilevel"/>
    <w:tmpl w:val="671E8402"/>
    <w:lvl w:ilvl="0" w:tplc="990CD2B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87F78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2">
    <w:nsid w:val="624F4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26F038F"/>
    <w:multiLevelType w:val="hybridMultilevel"/>
    <w:tmpl w:val="7526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618D8"/>
    <w:multiLevelType w:val="multilevel"/>
    <w:tmpl w:val="51EC23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lvlText w:val="4.%2."/>
      <w:lvlJc w:val="left"/>
      <w:pPr>
        <w:tabs>
          <w:tab w:val="num" w:pos="792"/>
        </w:tabs>
        <w:ind w:left="792" w:firstLine="5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66756C2"/>
    <w:multiLevelType w:val="hybridMultilevel"/>
    <w:tmpl w:val="1C6E1DC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6">
    <w:nsid w:val="6A6F6FAC"/>
    <w:multiLevelType w:val="multilevel"/>
    <w:tmpl w:val="85569CBC"/>
    <w:lvl w:ilvl="0">
      <w:start w:val="1"/>
      <w:numFmt w:val="decimal"/>
      <w:lvlText w:val="%1."/>
      <w:lvlJc w:val="left"/>
      <w:pPr>
        <w:ind w:left="1663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3" w:hanging="11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3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93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93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7">
    <w:nsid w:val="6CB766C1"/>
    <w:multiLevelType w:val="multilevel"/>
    <w:tmpl w:val="FAD8D7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6EE75E76"/>
    <w:multiLevelType w:val="multilevel"/>
    <w:tmpl w:val="1F9A9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6FCF3ABD"/>
    <w:multiLevelType w:val="hybridMultilevel"/>
    <w:tmpl w:val="6CD4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92F88"/>
    <w:multiLevelType w:val="hybridMultilevel"/>
    <w:tmpl w:val="126E832E"/>
    <w:lvl w:ilvl="0" w:tplc="94108D8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DE3D05"/>
    <w:multiLevelType w:val="hybridMultilevel"/>
    <w:tmpl w:val="4B542CC6"/>
    <w:lvl w:ilvl="0" w:tplc="537ADB1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11EB3"/>
    <w:multiLevelType w:val="hybridMultilevel"/>
    <w:tmpl w:val="CE20607A"/>
    <w:lvl w:ilvl="0" w:tplc="CF58F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CC6FD1"/>
    <w:multiLevelType w:val="multilevel"/>
    <w:tmpl w:val="5C08238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4">
    <w:nsid w:val="7C3300D0"/>
    <w:multiLevelType w:val="hybridMultilevel"/>
    <w:tmpl w:val="598CD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C87EA7"/>
    <w:multiLevelType w:val="multilevel"/>
    <w:tmpl w:val="A64E86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4"/>
  </w:num>
  <w:num w:numId="2">
    <w:abstractNumId w:val="35"/>
  </w:num>
  <w:num w:numId="3">
    <w:abstractNumId w:val="24"/>
  </w:num>
  <w:num w:numId="4">
    <w:abstractNumId w:val="32"/>
  </w:num>
  <w:num w:numId="5">
    <w:abstractNumId w:val="5"/>
  </w:num>
  <w:num w:numId="6">
    <w:abstractNumId w:val="3"/>
  </w:num>
  <w:num w:numId="7">
    <w:abstractNumId w:val="18"/>
  </w:num>
  <w:num w:numId="8">
    <w:abstractNumId w:val="26"/>
  </w:num>
  <w:num w:numId="9">
    <w:abstractNumId w:val="38"/>
  </w:num>
  <w:num w:numId="10">
    <w:abstractNumId w:val="37"/>
  </w:num>
  <w:num w:numId="11">
    <w:abstractNumId w:val="17"/>
  </w:num>
  <w:num w:numId="12">
    <w:abstractNumId w:val="19"/>
  </w:num>
  <w:num w:numId="13">
    <w:abstractNumId w:val="43"/>
  </w:num>
  <w:num w:numId="14">
    <w:abstractNumId w:val="19"/>
    <w:lvlOverride w:ilvl="0">
      <w:lvl w:ilvl="0">
        <w:start w:val="4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4.%2."/>
        <w:lvlJc w:val="left"/>
        <w:pPr>
          <w:tabs>
            <w:tab w:val="num" w:pos="792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5">
    <w:abstractNumId w:val="1"/>
  </w:num>
  <w:num w:numId="16">
    <w:abstractNumId w:val="14"/>
  </w:num>
  <w:num w:numId="17">
    <w:abstractNumId w:val="0"/>
  </w:num>
  <w:num w:numId="18">
    <w:abstractNumId w:val="34"/>
  </w:num>
  <w:num w:numId="19">
    <w:abstractNumId w:val="16"/>
  </w:num>
  <w:num w:numId="20">
    <w:abstractNumId w:val="6"/>
  </w:num>
  <w:num w:numId="21">
    <w:abstractNumId w:val="27"/>
  </w:num>
  <w:num w:numId="22">
    <w:abstractNumId w:val="9"/>
  </w:num>
  <w:num w:numId="23">
    <w:abstractNumId w:val="29"/>
  </w:num>
  <w:num w:numId="24">
    <w:abstractNumId w:val="30"/>
  </w:num>
  <w:num w:numId="25">
    <w:abstractNumId w:val="15"/>
  </w:num>
  <w:num w:numId="26">
    <w:abstractNumId w:val="11"/>
  </w:num>
  <w:num w:numId="27">
    <w:abstractNumId w:val="21"/>
  </w:num>
  <w:num w:numId="28">
    <w:abstractNumId w:val="25"/>
  </w:num>
  <w:num w:numId="29">
    <w:abstractNumId w:val="40"/>
  </w:num>
  <w:num w:numId="30">
    <w:abstractNumId w:val="41"/>
  </w:num>
  <w:num w:numId="31">
    <w:abstractNumId w:val="20"/>
  </w:num>
  <w:num w:numId="32">
    <w:abstractNumId w:val="33"/>
  </w:num>
  <w:num w:numId="33">
    <w:abstractNumId w:val="10"/>
  </w:num>
  <w:num w:numId="34">
    <w:abstractNumId w:val="22"/>
  </w:num>
  <w:num w:numId="35">
    <w:abstractNumId w:val="12"/>
  </w:num>
  <w:num w:numId="36">
    <w:abstractNumId w:val="44"/>
  </w:num>
  <w:num w:numId="37">
    <w:abstractNumId w:val="2"/>
  </w:num>
  <w:num w:numId="38">
    <w:abstractNumId w:val="8"/>
  </w:num>
  <w:num w:numId="39">
    <w:abstractNumId w:val="39"/>
  </w:num>
  <w:num w:numId="40">
    <w:abstractNumId w:val="7"/>
  </w:num>
  <w:num w:numId="41">
    <w:abstractNumId w:val="42"/>
  </w:num>
  <w:num w:numId="42">
    <w:abstractNumId w:val="28"/>
  </w:num>
  <w:num w:numId="43">
    <w:abstractNumId w:val="13"/>
  </w:num>
  <w:num w:numId="44">
    <w:abstractNumId w:val="23"/>
  </w:num>
  <w:num w:numId="45">
    <w:abstractNumId w:val="36"/>
  </w:num>
  <w:num w:numId="46">
    <w:abstractNumId w:val="45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47"/>
    <w:rsid w:val="00015F19"/>
    <w:rsid w:val="0002225B"/>
    <w:rsid w:val="000223E0"/>
    <w:rsid w:val="000239AF"/>
    <w:rsid w:val="00032168"/>
    <w:rsid w:val="00032569"/>
    <w:rsid w:val="00051883"/>
    <w:rsid w:val="00071A80"/>
    <w:rsid w:val="000805EB"/>
    <w:rsid w:val="0008687D"/>
    <w:rsid w:val="00093A5B"/>
    <w:rsid w:val="00093EE5"/>
    <w:rsid w:val="00095923"/>
    <w:rsid w:val="00096BCF"/>
    <w:rsid w:val="000A6070"/>
    <w:rsid w:val="000D24EF"/>
    <w:rsid w:val="000D67F9"/>
    <w:rsid w:val="000F656C"/>
    <w:rsid w:val="00100368"/>
    <w:rsid w:val="00117FF2"/>
    <w:rsid w:val="00131D2F"/>
    <w:rsid w:val="00134E23"/>
    <w:rsid w:val="001501FA"/>
    <w:rsid w:val="00153207"/>
    <w:rsid w:val="00183293"/>
    <w:rsid w:val="001926CF"/>
    <w:rsid w:val="00193BF7"/>
    <w:rsid w:val="00193D26"/>
    <w:rsid w:val="00194BD5"/>
    <w:rsid w:val="001A028B"/>
    <w:rsid w:val="001A195A"/>
    <w:rsid w:val="001B209C"/>
    <w:rsid w:val="001B585E"/>
    <w:rsid w:val="001C0C10"/>
    <w:rsid w:val="001D18B9"/>
    <w:rsid w:val="001D4647"/>
    <w:rsid w:val="001E5322"/>
    <w:rsid w:val="001F65C8"/>
    <w:rsid w:val="002161DD"/>
    <w:rsid w:val="00224CFB"/>
    <w:rsid w:val="00227DF2"/>
    <w:rsid w:val="00247F98"/>
    <w:rsid w:val="0025252E"/>
    <w:rsid w:val="00254D47"/>
    <w:rsid w:val="002612C8"/>
    <w:rsid w:val="00274B7A"/>
    <w:rsid w:val="002750A4"/>
    <w:rsid w:val="00287177"/>
    <w:rsid w:val="00287266"/>
    <w:rsid w:val="002959EF"/>
    <w:rsid w:val="00297795"/>
    <w:rsid w:val="002A1022"/>
    <w:rsid w:val="002A5A14"/>
    <w:rsid w:val="002A5AF0"/>
    <w:rsid w:val="002B3839"/>
    <w:rsid w:val="002C4308"/>
    <w:rsid w:val="002F1BED"/>
    <w:rsid w:val="00300616"/>
    <w:rsid w:val="00301646"/>
    <w:rsid w:val="003139C2"/>
    <w:rsid w:val="003243DE"/>
    <w:rsid w:val="003244EB"/>
    <w:rsid w:val="00325942"/>
    <w:rsid w:val="003403CD"/>
    <w:rsid w:val="00342CE0"/>
    <w:rsid w:val="003515B2"/>
    <w:rsid w:val="003600E7"/>
    <w:rsid w:val="00360ED7"/>
    <w:rsid w:val="0036337F"/>
    <w:rsid w:val="003642E7"/>
    <w:rsid w:val="00380539"/>
    <w:rsid w:val="00383D26"/>
    <w:rsid w:val="003A1401"/>
    <w:rsid w:val="003A15DC"/>
    <w:rsid w:val="003A4115"/>
    <w:rsid w:val="003A4F0E"/>
    <w:rsid w:val="003A5247"/>
    <w:rsid w:val="003B5955"/>
    <w:rsid w:val="003C26EC"/>
    <w:rsid w:val="003C6B6D"/>
    <w:rsid w:val="003D14B9"/>
    <w:rsid w:val="003F499B"/>
    <w:rsid w:val="003F6481"/>
    <w:rsid w:val="00402F9A"/>
    <w:rsid w:val="00405CB8"/>
    <w:rsid w:val="00406082"/>
    <w:rsid w:val="00414D86"/>
    <w:rsid w:val="004222CC"/>
    <w:rsid w:val="00451EB9"/>
    <w:rsid w:val="00461248"/>
    <w:rsid w:val="00466C36"/>
    <w:rsid w:val="00477F62"/>
    <w:rsid w:val="0048502A"/>
    <w:rsid w:val="00492E4A"/>
    <w:rsid w:val="004A0DAD"/>
    <w:rsid w:val="004B283E"/>
    <w:rsid w:val="004C0006"/>
    <w:rsid w:val="004C1657"/>
    <w:rsid w:val="004C3723"/>
    <w:rsid w:val="004D187F"/>
    <w:rsid w:val="004D279F"/>
    <w:rsid w:val="004D433B"/>
    <w:rsid w:val="004D54DA"/>
    <w:rsid w:val="004D6474"/>
    <w:rsid w:val="004E2884"/>
    <w:rsid w:val="004F22A3"/>
    <w:rsid w:val="00501E54"/>
    <w:rsid w:val="00523BBB"/>
    <w:rsid w:val="0053343B"/>
    <w:rsid w:val="00540E73"/>
    <w:rsid w:val="00560FEA"/>
    <w:rsid w:val="00570A51"/>
    <w:rsid w:val="00573DB2"/>
    <w:rsid w:val="005767B7"/>
    <w:rsid w:val="005948DD"/>
    <w:rsid w:val="005969F2"/>
    <w:rsid w:val="005A547F"/>
    <w:rsid w:val="005C0CE1"/>
    <w:rsid w:val="005C13F2"/>
    <w:rsid w:val="005D0FBF"/>
    <w:rsid w:val="005D70C8"/>
    <w:rsid w:val="005E24B3"/>
    <w:rsid w:val="005E6323"/>
    <w:rsid w:val="005F6BC1"/>
    <w:rsid w:val="006066DA"/>
    <w:rsid w:val="00617B0C"/>
    <w:rsid w:val="00627EA9"/>
    <w:rsid w:val="006329F8"/>
    <w:rsid w:val="006416A1"/>
    <w:rsid w:val="00667890"/>
    <w:rsid w:val="00673298"/>
    <w:rsid w:val="00685300"/>
    <w:rsid w:val="006959CF"/>
    <w:rsid w:val="006B4B31"/>
    <w:rsid w:val="006E68B4"/>
    <w:rsid w:val="006F43CE"/>
    <w:rsid w:val="006F6711"/>
    <w:rsid w:val="00700B43"/>
    <w:rsid w:val="0070493A"/>
    <w:rsid w:val="00711548"/>
    <w:rsid w:val="00711CB2"/>
    <w:rsid w:val="00716DA3"/>
    <w:rsid w:val="00720694"/>
    <w:rsid w:val="00722D79"/>
    <w:rsid w:val="00732A36"/>
    <w:rsid w:val="00734939"/>
    <w:rsid w:val="007408EC"/>
    <w:rsid w:val="00741338"/>
    <w:rsid w:val="0074163E"/>
    <w:rsid w:val="00742169"/>
    <w:rsid w:val="00755394"/>
    <w:rsid w:val="0076325A"/>
    <w:rsid w:val="00773D8A"/>
    <w:rsid w:val="00790D3A"/>
    <w:rsid w:val="00795E14"/>
    <w:rsid w:val="007A2D3F"/>
    <w:rsid w:val="007B0E3E"/>
    <w:rsid w:val="007B3628"/>
    <w:rsid w:val="007B428B"/>
    <w:rsid w:val="007B6BB6"/>
    <w:rsid w:val="007C6C45"/>
    <w:rsid w:val="007D1BA0"/>
    <w:rsid w:val="007E03BC"/>
    <w:rsid w:val="007E0AA1"/>
    <w:rsid w:val="007E1BAD"/>
    <w:rsid w:val="007E7FC7"/>
    <w:rsid w:val="007F0279"/>
    <w:rsid w:val="007F2610"/>
    <w:rsid w:val="008004D6"/>
    <w:rsid w:val="00802A71"/>
    <w:rsid w:val="00805F59"/>
    <w:rsid w:val="00827EEF"/>
    <w:rsid w:val="00835CF7"/>
    <w:rsid w:val="00842184"/>
    <w:rsid w:val="00851B89"/>
    <w:rsid w:val="00857530"/>
    <w:rsid w:val="00857D9F"/>
    <w:rsid w:val="0086299B"/>
    <w:rsid w:val="00864CBB"/>
    <w:rsid w:val="008662B2"/>
    <w:rsid w:val="008A44A5"/>
    <w:rsid w:val="008B400D"/>
    <w:rsid w:val="008C1522"/>
    <w:rsid w:val="008D5353"/>
    <w:rsid w:val="008E1406"/>
    <w:rsid w:val="008F078F"/>
    <w:rsid w:val="008F72D7"/>
    <w:rsid w:val="00902A94"/>
    <w:rsid w:val="00907C04"/>
    <w:rsid w:val="00911504"/>
    <w:rsid w:val="00934180"/>
    <w:rsid w:val="00941AB6"/>
    <w:rsid w:val="0094236E"/>
    <w:rsid w:val="00952FAB"/>
    <w:rsid w:val="009631D5"/>
    <w:rsid w:val="009634B1"/>
    <w:rsid w:val="0096675E"/>
    <w:rsid w:val="00982D2C"/>
    <w:rsid w:val="00985959"/>
    <w:rsid w:val="0098708E"/>
    <w:rsid w:val="00992535"/>
    <w:rsid w:val="0099393B"/>
    <w:rsid w:val="00995217"/>
    <w:rsid w:val="009A0904"/>
    <w:rsid w:val="009A0DE3"/>
    <w:rsid w:val="009B3E79"/>
    <w:rsid w:val="009C23FD"/>
    <w:rsid w:val="00A037A6"/>
    <w:rsid w:val="00A0526F"/>
    <w:rsid w:val="00A222B1"/>
    <w:rsid w:val="00A258C3"/>
    <w:rsid w:val="00A35812"/>
    <w:rsid w:val="00A450E4"/>
    <w:rsid w:val="00A542EC"/>
    <w:rsid w:val="00A54665"/>
    <w:rsid w:val="00A60F43"/>
    <w:rsid w:val="00A656D5"/>
    <w:rsid w:val="00A656E6"/>
    <w:rsid w:val="00A67AF9"/>
    <w:rsid w:val="00A81A1A"/>
    <w:rsid w:val="00A81FBD"/>
    <w:rsid w:val="00A82659"/>
    <w:rsid w:val="00A94A11"/>
    <w:rsid w:val="00AA1EED"/>
    <w:rsid w:val="00AA5116"/>
    <w:rsid w:val="00AC441E"/>
    <w:rsid w:val="00AD467C"/>
    <w:rsid w:val="00AD603A"/>
    <w:rsid w:val="00AD76D7"/>
    <w:rsid w:val="00B024A2"/>
    <w:rsid w:val="00B04C33"/>
    <w:rsid w:val="00B05112"/>
    <w:rsid w:val="00B066F9"/>
    <w:rsid w:val="00B21BCC"/>
    <w:rsid w:val="00B26EFB"/>
    <w:rsid w:val="00B320E7"/>
    <w:rsid w:val="00B35591"/>
    <w:rsid w:val="00B43927"/>
    <w:rsid w:val="00B558CD"/>
    <w:rsid w:val="00B57E4F"/>
    <w:rsid w:val="00B6523F"/>
    <w:rsid w:val="00B70947"/>
    <w:rsid w:val="00B71393"/>
    <w:rsid w:val="00B741E3"/>
    <w:rsid w:val="00B802FB"/>
    <w:rsid w:val="00B812FB"/>
    <w:rsid w:val="00B82044"/>
    <w:rsid w:val="00B854B1"/>
    <w:rsid w:val="00B900B9"/>
    <w:rsid w:val="00B92ECF"/>
    <w:rsid w:val="00B96C05"/>
    <w:rsid w:val="00BA432F"/>
    <w:rsid w:val="00BA58D6"/>
    <w:rsid w:val="00BA65E0"/>
    <w:rsid w:val="00BC09E0"/>
    <w:rsid w:val="00BC1441"/>
    <w:rsid w:val="00BD3443"/>
    <w:rsid w:val="00BD4B2D"/>
    <w:rsid w:val="00BD4FD7"/>
    <w:rsid w:val="00C051D9"/>
    <w:rsid w:val="00C10510"/>
    <w:rsid w:val="00C10A6E"/>
    <w:rsid w:val="00C2163E"/>
    <w:rsid w:val="00C263E1"/>
    <w:rsid w:val="00C27456"/>
    <w:rsid w:val="00C421A7"/>
    <w:rsid w:val="00C54B0C"/>
    <w:rsid w:val="00C56C40"/>
    <w:rsid w:val="00C72473"/>
    <w:rsid w:val="00C8162A"/>
    <w:rsid w:val="00CA73D6"/>
    <w:rsid w:val="00CB0586"/>
    <w:rsid w:val="00CB6B19"/>
    <w:rsid w:val="00CC1226"/>
    <w:rsid w:val="00CC69D2"/>
    <w:rsid w:val="00CE4954"/>
    <w:rsid w:val="00CE64D9"/>
    <w:rsid w:val="00CF3F39"/>
    <w:rsid w:val="00D23329"/>
    <w:rsid w:val="00D25A1D"/>
    <w:rsid w:val="00D5658A"/>
    <w:rsid w:val="00D5760D"/>
    <w:rsid w:val="00D603A4"/>
    <w:rsid w:val="00D74EA2"/>
    <w:rsid w:val="00D80EA7"/>
    <w:rsid w:val="00D8169F"/>
    <w:rsid w:val="00D84683"/>
    <w:rsid w:val="00D87816"/>
    <w:rsid w:val="00DA0DE0"/>
    <w:rsid w:val="00DA13CC"/>
    <w:rsid w:val="00DC0D4A"/>
    <w:rsid w:val="00DC3210"/>
    <w:rsid w:val="00DD0253"/>
    <w:rsid w:val="00DE0CE5"/>
    <w:rsid w:val="00DE4727"/>
    <w:rsid w:val="00E02D3A"/>
    <w:rsid w:val="00E0367F"/>
    <w:rsid w:val="00E11757"/>
    <w:rsid w:val="00E12321"/>
    <w:rsid w:val="00E124C4"/>
    <w:rsid w:val="00E14A0F"/>
    <w:rsid w:val="00E23B14"/>
    <w:rsid w:val="00E46A25"/>
    <w:rsid w:val="00E47547"/>
    <w:rsid w:val="00E508F2"/>
    <w:rsid w:val="00E61C6A"/>
    <w:rsid w:val="00E6429A"/>
    <w:rsid w:val="00E74847"/>
    <w:rsid w:val="00E96ECE"/>
    <w:rsid w:val="00EB361A"/>
    <w:rsid w:val="00EC04F2"/>
    <w:rsid w:val="00EC4E30"/>
    <w:rsid w:val="00EC57DF"/>
    <w:rsid w:val="00ED000D"/>
    <w:rsid w:val="00ED3236"/>
    <w:rsid w:val="00ED7EE4"/>
    <w:rsid w:val="00EF4EA7"/>
    <w:rsid w:val="00F25659"/>
    <w:rsid w:val="00F36601"/>
    <w:rsid w:val="00F55A27"/>
    <w:rsid w:val="00F649EC"/>
    <w:rsid w:val="00F75435"/>
    <w:rsid w:val="00F760C4"/>
    <w:rsid w:val="00FA2F68"/>
    <w:rsid w:val="00FB1F3C"/>
    <w:rsid w:val="00FB2828"/>
    <w:rsid w:val="00FB6474"/>
    <w:rsid w:val="00FC01BE"/>
    <w:rsid w:val="00FC65F6"/>
    <w:rsid w:val="00FC7DB6"/>
    <w:rsid w:val="00FD1329"/>
    <w:rsid w:val="00FE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754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7E1BAD"/>
    <w:pPr>
      <w:numPr>
        <w:numId w:val="15"/>
      </w:numPr>
    </w:pPr>
  </w:style>
  <w:style w:type="paragraph" w:styleId="a">
    <w:name w:val="List Number"/>
    <w:basedOn w:val="a0"/>
    <w:rsid w:val="007E1BAD"/>
    <w:pPr>
      <w:numPr>
        <w:ilvl w:val="1"/>
        <w:numId w:val="18"/>
      </w:numPr>
    </w:pPr>
  </w:style>
  <w:style w:type="table" w:styleId="a4">
    <w:name w:val="Table Grid"/>
    <w:basedOn w:val="a2"/>
    <w:rsid w:val="003A4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BD4FD7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D4FD7"/>
    <w:rPr>
      <w:rFonts w:ascii="Tahoma" w:hAnsi="Tahoma" w:cs="Tahoma"/>
      <w:sz w:val="16"/>
      <w:szCs w:val="16"/>
    </w:rPr>
  </w:style>
  <w:style w:type="paragraph" w:styleId="a7">
    <w:name w:val="List Paragraph"/>
    <w:basedOn w:val="a0"/>
    <w:uiPriority w:val="34"/>
    <w:qFormat/>
    <w:rsid w:val="00E508F2"/>
    <w:pPr>
      <w:ind w:left="708"/>
    </w:pPr>
  </w:style>
  <w:style w:type="character" w:customStyle="1" w:styleId="FontStyle22">
    <w:name w:val="Font Style22"/>
    <w:rsid w:val="00B854B1"/>
    <w:rPr>
      <w:rFonts w:ascii="Arial" w:hAnsi="Arial" w:cs="Arial"/>
      <w:sz w:val="12"/>
      <w:szCs w:val="12"/>
    </w:rPr>
  </w:style>
  <w:style w:type="paragraph" w:customStyle="1" w:styleId="ConsPlusNormal">
    <w:name w:val="ConsPlusNormal"/>
    <w:rsid w:val="00B854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ekstob">
    <w:name w:val="tekstob"/>
    <w:basedOn w:val="a0"/>
    <w:rsid w:val="00B854B1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B854B1"/>
    <w:rPr>
      <w:rFonts w:eastAsia="Calibri"/>
      <w:sz w:val="28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B854B1"/>
    <w:rPr>
      <w:rFonts w:eastAsia="Calibri"/>
      <w:sz w:val="28"/>
      <w:szCs w:val="22"/>
      <w:lang w:eastAsia="en-US" w:bidi="ar-SA"/>
    </w:rPr>
  </w:style>
  <w:style w:type="paragraph" w:styleId="aa">
    <w:name w:val="header"/>
    <w:basedOn w:val="a0"/>
    <w:link w:val="ab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600E7"/>
    <w:rPr>
      <w:sz w:val="24"/>
      <w:szCs w:val="24"/>
    </w:rPr>
  </w:style>
  <w:style w:type="paragraph" w:styleId="ac">
    <w:name w:val="footer"/>
    <w:basedOn w:val="a0"/>
    <w:link w:val="ad"/>
    <w:uiPriority w:val="99"/>
    <w:unhideWhenUsed/>
    <w:rsid w:val="00360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600E7"/>
    <w:rPr>
      <w:sz w:val="24"/>
      <w:szCs w:val="24"/>
    </w:rPr>
  </w:style>
  <w:style w:type="paragraph" w:customStyle="1" w:styleId="Style11">
    <w:name w:val="Style11"/>
    <w:basedOn w:val="a0"/>
    <w:rsid w:val="003D14B9"/>
    <w:pPr>
      <w:widowControl w:val="0"/>
      <w:autoSpaceDE w:val="0"/>
      <w:autoSpaceDN w:val="0"/>
      <w:adjustRightInd w:val="0"/>
      <w:spacing w:line="156" w:lineRule="exact"/>
      <w:ind w:firstLine="125"/>
      <w:jc w:val="both"/>
    </w:pPr>
    <w:rPr>
      <w:rFonts w:ascii="Arial" w:hAnsi="Arial"/>
    </w:rPr>
  </w:style>
  <w:style w:type="paragraph" w:customStyle="1" w:styleId="ConsPlusNonformat">
    <w:name w:val="ConsPlusNonformat"/>
    <w:rsid w:val="00DC3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70A5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ln@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69779F-BDC7-417D-A8E2-26BF758AF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18</Pages>
  <Words>4760</Words>
  <Characters>27134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117</cp:revision>
  <cp:lastPrinted>2018-01-05T09:35:00Z</cp:lastPrinted>
  <dcterms:created xsi:type="dcterms:W3CDTF">2017-05-06T09:40:00Z</dcterms:created>
  <dcterms:modified xsi:type="dcterms:W3CDTF">2018-01-12T06:08:00Z</dcterms:modified>
</cp:coreProperties>
</file>